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5054" w14:textId="2AA498C1" w:rsidR="00E773C6" w:rsidRPr="00B25D3E" w:rsidRDefault="00557877" w:rsidP="00AD1136">
      <w:pPr>
        <w:widowControl w:val="0"/>
        <w:autoSpaceDE w:val="0"/>
        <w:autoSpaceDN w:val="0"/>
        <w:adjustRightInd w:val="0"/>
        <w:spacing w:after="200" w:line="240" w:lineRule="auto"/>
        <w:jc w:val="center"/>
        <w:rPr>
          <w:rFonts w:ascii="Calibri" w:hAnsi="Calibri" w:cs="Calibri"/>
          <w:b/>
          <w:bCs/>
          <w:sz w:val="32"/>
          <w:szCs w:val="32"/>
          <w:lang w:val="en"/>
        </w:rPr>
      </w:pPr>
      <w:r w:rsidRPr="00FF789B">
        <w:rPr>
          <w:rFonts w:ascii="Calibri" w:hAnsi="Calibri" w:cs="Calibri"/>
          <w:b/>
          <w:bCs/>
          <w:noProof/>
          <w:sz w:val="28"/>
          <w:szCs w:val="28"/>
        </w:rPr>
        <mc:AlternateContent>
          <mc:Choice Requires="wps">
            <w:drawing>
              <wp:anchor distT="45720" distB="45720" distL="114300" distR="114300" simplePos="0" relativeHeight="251659264" behindDoc="0" locked="0" layoutInCell="1" allowOverlap="1" wp14:anchorId="2E891418" wp14:editId="1046F898">
                <wp:simplePos x="0" y="0"/>
                <wp:positionH relativeFrom="column">
                  <wp:posOffset>-274320</wp:posOffset>
                </wp:positionH>
                <wp:positionV relativeFrom="paragraph">
                  <wp:posOffset>408940</wp:posOffset>
                </wp:positionV>
                <wp:extent cx="2018030" cy="3836035"/>
                <wp:effectExtent l="0" t="0" r="20320" b="12065"/>
                <wp:wrapSquare wrapText="bothSides"/>
                <wp:docPr id="2" name="Text Box 2"/>
                <wp:cNvGraphicFramePr/>
                <a:graphic xmlns:a="http://schemas.openxmlformats.org/drawingml/2006/main">
                  <a:graphicData uri="http://schemas.microsoft.com/office/word/2010/wordprocessingShape">
                    <wps:wsp>
                      <wps:cNvSpPr txBox="1"/>
                      <wps:spPr>
                        <a:xfrm>
                          <a:off x="0" y="0"/>
                          <a:ext cx="2018030" cy="3836035"/>
                        </a:xfrm>
                        <a:prstGeom prst="rect">
                          <a:avLst/>
                        </a:prstGeom>
                        <a:solidFill>
                          <a:prstClr val="white"/>
                        </a:solidFill>
                        <a:ln w="6350">
                          <a:solidFill>
                            <a:prstClr val="black"/>
                          </a:solidFill>
                        </a:ln>
                      </wps:spPr>
                      <wps:txbx>
                        <w:txbxContent>
                          <w:p w14:paraId="2DB7C2EE" w14:textId="5C5622A8" w:rsidR="008C7420" w:rsidRPr="00C24058" w:rsidRDefault="008C7420" w:rsidP="003E7198">
                            <w:pPr>
                              <w:widowControl w:val="0"/>
                              <w:autoSpaceDE w:val="0"/>
                              <w:autoSpaceDN w:val="0"/>
                              <w:adjustRightInd w:val="0"/>
                              <w:spacing w:after="200" w:line="276" w:lineRule="auto"/>
                              <w:rPr>
                                <w:rFonts w:ascii="Calibri" w:hAnsi="Calibri" w:cs="Calibri"/>
                                <w:sz w:val="20"/>
                                <w:szCs w:val="20"/>
                                <w:lang w:val="en"/>
                              </w:rPr>
                            </w:pPr>
                            <w:r w:rsidRPr="005419E9">
                              <w:rPr>
                                <w:rFonts w:ascii="Calibri" w:hAnsi="Calibri" w:cs="Calibri"/>
                                <w:b/>
                                <w:bCs/>
                                <w:sz w:val="16"/>
                                <w:szCs w:val="16"/>
                                <w:lang w:val="en"/>
                              </w:rPr>
                              <w:t>(</w:t>
                            </w:r>
                            <w:r w:rsidR="00F30958">
                              <w:rPr>
                                <w:rFonts w:ascii="Calibri" w:hAnsi="Calibri" w:cs="Calibri"/>
                                <w:b/>
                                <w:bCs/>
                                <w:sz w:val="16"/>
                                <w:szCs w:val="16"/>
                                <w:lang w:val="en"/>
                              </w:rPr>
                              <w:t>Top</w:t>
                            </w:r>
                            <w:r w:rsidR="00FC667E">
                              <w:rPr>
                                <w:rFonts w:ascii="Calibri" w:hAnsi="Calibri" w:cs="Calibri"/>
                                <w:b/>
                                <w:bCs/>
                                <w:sz w:val="16"/>
                                <w:szCs w:val="16"/>
                                <w:lang w:val="en"/>
                              </w:rPr>
                              <w:t xml:space="preserve">: </w:t>
                            </w:r>
                            <w:proofErr w:type="spellStart"/>
                            <w:r w:rsidR="002B643E">
                              <w:rPr>
                                <w:rFonts w:ascii="Calibri" w:hAnsi="Calibri" w:cs="Calibri"/>
                                <w:b/>
                                <w:bCs/>
                                <w:sz w:val="16"/>
                                <w:szCs w:val="16"/>
                                <w:lang w:val="en"/>
                              </w:rPr>
                              <w:t>Plasmoid</w:t>
                            </w:r>
                            <w:proofErr w:type="spellEnd"/>
                            <w:r w:rsidR="002B643E">
                              <w:rPr>
                                <w:rFonts w:ascii="Calibri" w:hAnsi="Calibri" w:cs="Calibri"/>
                                <w:b/>
                                <w:bCs/>
                                <w:sz w:val="16"/>
                                <w:szCs w:val="16"/>
                                <w:lang w:val="en"/>
                              </w:rPr>
                              <w:t xml:space="preserve"> trench</w:t>
                            </w:r>
                            <w:r w:rsidR="00AA1202">
                              <w:rPr>
                                <w:rFonts w:ascii="Calibri" w:hAnsi="Calibri" w:cs="Calibri"/>
                                <w:b/>
                                <w:bCs/>
                                <w:sz w:val="16"/>
                                <w:szCs w:val="16"/>
                                <w:lang w:val="en"/>
                              </w:rPr>
                              <w:t xml:space="preserve"> </w:t>
                            </w:r>
                            <w:r w:rsidR="003A761C">
                              <w:rPr>
                                <w:rFonts w:ascii="Calibri" w:hAnsi="Calibri" w:cs="Calibri"/>
                                <w:b/>
                                <w:bCs/>
                                <w:sz w:val="16"/>
                                <w:szCs w:val="16"/>
                                <w:lang w:val="en"/>
                              </w:rPr>
                              <w:t>on aluminum</w:t>
                            </w:r>
                            <w:r w:rsidR="00505F17">
                              <w:rPr>
                                <w:rFonts w:ascii="Calibri" w:hAnsi="Calibri" w:cs="Calibri"/>
                                <w:b/>
                                <w:bCs/>
                                <w:sz w:val="16"/>
                                <w:szCs w:val="16"/>
                                <w:lang w:val="en"/>
                              </w:rPr>
                              <w:t xml:space="preserve"> </w:t>
                            </w:r>
                            <w:r w:rsidR="002B643E">
                              <w:rPr>
                                <w:rFonts w:ascii="Calibri" w:hAnsi="Calibri" w:cs="Calibri"/>
                                <w:b/>
                                <w:bCs/>
                                <w:sz w:val="16"/>
                                <w:szCs w:val="16"/>
                                <w:lang w:val="en"/>
                              </w:rPr>
                              <w:t xml:space="preserve">from the </w:t>
                            </w:r>
                            <w:proofErr w:type="spellStart"/>
                            <w:r w:rsidR="002B643E">
                              <w:rPr>
                                <w:rFonts w:ascii="Calibri" w:hAnsi="Calibri" w:cs="Calibri"/>
                                <w:b/>
                                <w:bCs/>
                                <w:sz w:val="16"/>
                                <w:szCs w:val="16"/>
                                <w:lang w:val="en"/>
                              </w:rPr>
                              <w:t>Correas</w:t>
                            </w:r>
                            <w:proofErr w:type="spellEnd"/>
                            <w:r w:rsidR="00FE176F">
                              <w:rPr>
                                <w:rFonts w:ascii="Calibri" w:hAnsi="Calibri" w:cs="Calibri"/>
                                <w:b/>
                                <w:bCs/>
                                <w:sz w:val="16"/>
                                <w:szCs w:val="16"/>
                                <w:lang w:val="en"/>
                              </w:rPr>
                              <w:t xml:space="preserve">’ </w:t>
                            </w:r>
                            <w:proofErr w:type="spellStart"/>
                            <w:r w:rsidR="00FE176F">
                              <w:rPr>
                                <w:rFonts w:ascii="Calibri" w:hAnsi="Calibri" w:cs="Calibri"/>
                                <w:b/>
                                <w:bCs/>
                                <w:sz w:val="16"/>
                                <w:szCs w:val="16"/>
                                <w:lang w:val="en"/>
                              </w:rPr>
                              <w:t>Labofex</w:t>
                            </w:r>
                            <w:proofErr w:type="spellEnd"/>
                            <w:r w:rsidR="00DB0A65">
                              <w:rPr>
                                <w:rFonts w:ascii="Calibri" w:hAnsi="Calibri" w:cs="Calibri"/>
                                <w:b/>
                                <w:bCs/>
                                <w:sz w:val="16"/>
                                <w:szCs w:val="16"/>
                                <w:lang w:val="en"/>
                              </w:rPr>
                              <w:t xml:space="preserve"> Technical Report </w:t>
                            </w:r>
                            <w:r w:rsidR="00FE176F">
                              <w:rPr>
                                <w:rFonts w:ascii="Calibri" w:hAnsi="Calibri" w:cs="Calibri"/>
                                <w:b/>
                                <w:bCs/>
                                <w:sz w:val="16"/>
                                <w:szCs w:val="16"/>
                                <w:lang w:val="en"/>
                              </w:rPr>
                              <w:t>1993</w:t>
                            </w:r>
                            <w:r w:rsidR="00C61B11">
                              <w:rPr>
                                <w:rFonts w:ascii="Calibri" w:hAnsi="Calibri" w:cs="Calibri"/>
                                <w:b/>
                                <w:bCs/>
                                <w:sz w:val="16"/>
                                <w:szCs w:val="16"/>
                                <w:lang w:val="en"/>
                              </w:rPr>
                              <w:t xml:space="preserve">. Bottom: </w:t>
                            </w:r>
                            <w:proofErr w:type="spellStart"/>
                            <w:r w:rsidR="00C61B11">
                              <w:rPr>
                                <w:rFonts w:ascii="Calibri" w:hAnsi="Calibri" w:cs="Calibri"/>
                                <w:b/>
                                <w:bCs/>
                                <w:sz w:val="16"/>
                                <w:szCs w:val="16"/>
                                <w:lang w:val="en"/>
                              </w:rPr>
                              <w:t>Plasmoid</w:t>
                            </w:r>
                            <w:proofErr w:type="spellEnd"/>
                            <w:r w:rsidR="00C61B11">
                              <w:rPr>
                                <w:rFonts w:ascii="Calibri" w:hAnsi="Calibri" w:cs="Calibri"/>
                                <w:b/>
                                <w:bCs/>
                                <w:sz w:val="16"/>
                                <w:szCs w:val="16"/>
                                <w:lang w:val="en"/>
                              </w:rPr>
                              <w:t xml:space="preserve"> tunnel</w:t>
                            </w:r>
                            <w:r w:rsidR="00203064">
                              <w:rPr>
                                <w:rFonts w:ascii="Calibri" w:hAnsi="Calibri" w:cs="Calibri"/>
                                <w:b/>
                                <w:bCs/>
                                <w:sz w:val="16"/>
                                <w:szCs w:val="16"/>
                                <w:lang w:val="en"/>
                              </w:rPr>
                              <w:t>;</w:t>
                            </w:r>
                            <w:r w:rsidR="008B0A8A">
                              <w:rPr>
                                <w:rFonts w:ascii="Calibri" w:hAnsi="Calibri" w:cs="Calibri"/>
                                <w:b/>
                                <w:bCs/>
                                <w:sz w:val="16"/>
                                <w:szCs w:val="16"/>
                                <w:lang w:val="en"/>
                              </w:rPr>
                              <w:t xml:space="preserve"> and on the surface it woul</w:t>
                            </w:r>
                            <w:r w:rsidR="00435955">
                              <w:rPr>
                                <w:rFonts w:ascii="Calibri" w:hAnsi="Calibri" w:cs="Calibri"/>
                                <w:b/>
                                <w:bCs/>
                                <w:sz w:val="16"/>
                                <w:szCs w:val="16"/>
                                <w:lang w:val="en"/>
                              </w:rPr>
                              <w:t>d</w:t>
                            </w:r>
                            <w:r w:rsidR="008B0A8A">
                              <w:rPr>
                                <w:rFonts w:ascii="Calibri" w:hAnsi="Calibri" w:cs="Calibri"/>
                                <w:b/>
                                <w:bCs/>
                                <w:sz w:val="16"/>
                                <w:szCs w:val="16"/>
                                <w:lang w:val="en"/>
                              </w:rPr>
                              <w:t xml:space="preserve"> look like a caterpillar track</w:t>
                            </w:r>
                            <w:r w:rsidR="00435955">
                              <w:rPr>
                                <w:rFonts w:ascii="Calibri" w:hAnsi="Calibri" w:cs="Calibri"/>
                                <w:b/>
                                <w:bCs/>
                                <w:sz w:val="16"/>
                                <w:szCs w:val="16"/>
                                <w:lang w:val="en"/>
                              </w:rPr>
                              <w:t xml:space="preserve"> from </w:t>
                            </w:r>
                            <w:proofErr w:type="spellStart"/>
                            <w:r w:rsidR="00EF4542">
                              <w:rPr>
                                <w:rFonts w:ascii="Calibri" w:hAnsi="Calibri" w:cs="Calibri"/>
                                <w:b/>
                                <w:bCs/>
                                <w:sz w:val="16"/>
                                <w:szCs w:val="16"/>
                                <w:lang w:val="en"/>
                              </w:rPr>
                              <w:t>Daviau</w:t>
                            </w:r>
                            <w:proofErr w:type="spellEnd"/>
                            <w:r w:rsidR="00435955">
                              <w:rPr>
                                <w:rFonts w:ascii="Calibri" w:hAnsi="Calibri" w:cs="Calibri"/>
                                <w:b/>
                                <w:bCs/>
                                <w:sz w:val="16"/>
                                <w:szCs w:val="16"/>
                                <w:lang w:val="en"/>
                              </w:rPr>
                              <w:t xml:space="preserve"> et al.,</w:t>
                            </w:r>
                            <w:r w:rsidR="00BC6C32">
                              <w:rPr>
                                <w:rFonts w:ascii="Calibri" w:hAnsi="Calibri" w:cs="Calibri"/>
                                <w:b/>
                                <w:bCs/>
                                <w:sz w:val="16"/>
                                <w:szCs w:val="16"/>
                                <w:lang w:val="en"/>
                              </w:rPr>
                              <w:t xml:space="preserve"> </w:t>
                            </w:r>
                            <w:proofErr w:type="spellStart"/>
                            <w:r w:rsidR="003F2C5B" w:rsidRPr="00D76FBF">
                              <w:rPr>
                                <w:rFonts w:ascii="Calibri" w:hAnsi="Calibri" w:cs="Calibri"/>
                                <w:b/>
                                <w:bCs/>
                                <w:i/>
                                <w:iCs/>
                                <w:sz w:val="16"/>
                                <w:szCs w:val="16"/>
                                <w:lang w:val="en"/>
                              </w:rPr>
                              <w:t>Annales</w:t>
                            </w:r>
                            <w:proofErr w:type="spellEnd"/>
                            <w:r w:rsidR="007C4DAA">
                              <w:rPr>
                                <w:rFonts w:ascii="Calibri" w:hAnsi="Calibri" w:cs="Calibri"/>
                                <w:b/>
                                <w:bCs/>
                                <w:i/>
                                <w:iCs/>
                                <w:sz w:val="16"/>
                                <w:szCs w:val="16"/>
                                <w:lang w:val="en"/>
                              </w:rPr>
                              <w:t xml:space="preserve"> </w:t>
                            </w:r>
                            <w:proofErr w:type="spellStart"/>
                            <w:r w:rsidR="007C4DAA">
                              <w:rPr>
                                <w:rFonts w:ascii="Calibri" w:hAnsi="Calibri" w:cs="Calibri"/>
                                <w:b/>
                                <w:bCs/>
                                <w:i/>
                                <w:iCs/>
                                <w:sz w:val="16"/>
                                <w:szCs w:val="16"/>
                                <w:lang w:val="en"/>
                              </w:rPr>
                              <w:t>Fondation</w:t>
                            </w:r>
                            <w:proofErr w:type="spellEnd"/>
                            <w:r w:rsidR="007C4DAA">
                              <w:rPr>
                                <w:rFonts w:ascii="Calibri" w:hAnsi="Calibri" w:cs="Calibri"/>
                                <w:b/>
                                <w:bCs/>
                                <w:i/>
                                <w:iCs/>
                                <w:sz w:val="16"/>
                                <w:szCs w:val="16"/>
                                <w:lang w:val="en"/>
                              </w:rPr>
                              <w:t xml:space="preserve"> </w:t>
                            </w:r>
                            <w:r w:rsidR="003F2C5B" w:rsidRPr="00D76FBF">
                              <w:rPr>
                                <w:rFonts w:ascii="Calibri" w:hAnsi="Calibri" w:cs="Calibri"/>
                                <w:b/>
                                <w:bCs/>
                                <w:i/>
                                <w:iCs/>
                                <w:sz w:val="16"/>
                                <w:szCs w:val="16"/>
                                <w:lang w:val="en"/>
                              </w:rPr>
                              <w:t>de Louis de</w:t>
                            </w:r>
                            <w:r w:rsidR="004519D3">
                              <w:rPr>
                                <w:rFonts w:ascii="Calibri" w:hAnsi="Calibri" w:cs="Calibri"/>
                                <w:b/>
                                <w:bCs/>
                                <w:i/>
                                <w:iCs/>
                                <w:sz w:val="16"/>
                                <w:szCs w:val="16"/>
                                <w:lang w:val="en"/>
                              </w:rPr>
                              <w:t xml:space="preserve"> </w:t>
                            </w:r>
                            <w:r w:rsidR="003F2C5B" w:rsidRPr="00D76FBF">
                              <w:rPr>
                                <w:rFonts w:ascii="Calibri" w:hAnsi="Calibri" w:cs="Calibri"/>
                                <w:b/>
                                <w:bCs/>
                                <w:i/>
                                <w:iCs/>
                                <w:sz w:val="16"/>
                                <w:szCs w:val="16"/>
                                <w:lang w:val="en"/>
                              </w:rPr>
                              <w:t>Broglie</w:t>
                            </w:r>
                            <w:r w:rsidR="003F2C5B">
                              <w:rPr>
                                <w:rFonts w:ascii="Calibri" w:hAnsi="Calibri" w:cs="Calibri"/>
                                <w:b/>
                                <w:bCs/>
                                <w:sz w:val="16"/>
                                <w:szCs w:val="16"/>
                                <w:lang w:val="en"/>
                              </w:rPr>
                              <w:t>, 2013</w:t>
                            </w:r>
                            <w:r w:rsidR="00435955">
                              <w:rPr>
                                <w:rFonts w:ascii="Calibri" w:hAnsi="Calibri" w:cs="Calibri"/>
                                <w:b/>
                                <w:bCs/>
                                <w:sz w:val="16"/>
                                <w:szCs w:val="16"/>
                                <w:lang w:val="en"/>
                              </w:rPr>
                              <w:t xml:space="preserve"> </w:t>
                            </w:r>
                            <w:r w:rsidR="00E601E5">
                              <w:rPr>
                                <w:rFonts w:ascii="Calibri" w:hAnsi="Calibri" w:cs="Calibri"/>
                                <w:b/>
                                <w:bCs/>
                                <w:sz w:val="16"/>
                                <w:szCs w:val="16"/>
                                <w:lang w:val="en"/>
                              </w:rPr>
                              <w:t>)</w:t>
                            </w:r>
                            <w:r w:rsidR="008B0A8A">
                              <w:rPr>
                                <w:rFonts w:ascii="Calibri" w:hAnsi="Calibri" w:cs="Calibri"/>
                                <w:b/>
                                <w:bCs/>
                                <w:sz w:val="16"/>
                                <w:szCs w:val="16"/>
                                <w:lang w:val="en"/>
                              </w:rPr>
                              <w:t xml:space="preserve"> </w:t>
                            </w:r>
                            <w:r w:rsidR="000512B8">
                              <w:rPr>
                                <w:rFonts w:ascii="Calibri" w:hAnsi="Calibri" w:cs="Calibri"/>
                                <w:noProof/>
                                <w:sz w:val="20"/>
                                <w:szCs w:val="20"/>
                                <w:lang w:val="en"/>
                              </w:rPr>
                              <w:drawing>
                                <wp:inline distT="0" distB="0" distL="0" distR="0" wp14:anchorId="787D5AC7" wp14:editId="074E6651">
                                  <wp:extent cx="1924189" cy="1278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stretch>
                                            <a:fillRect/>
                                          </a:stretch>
                                        </pic:blipFill>
                                        <pic:spPr>
                                          <a:xfrm>
                                            <a:off x="0" y="0"/>
                                            <a:ext cx="1927112" cy="1280160"/>
                                          </a:xfrm>
                                          <a:prstGeom prst="rect">
                                            <a:avLst/>
                                          </a:prstGeom>
                                        </pic:spPr>
                                      </pic:pic>
                                    </a:graphicData>
                                  </a:graphic>
                                </wp:inline>
                              </w:drawing>
                            </w:r>
                            <w:r w:rsidR="00DF2F20">
                              <w:rPr>
                                <w:noProof/>
                              </w:rPr>
                              <w:drawing>
                                <wp:inline distT="0" distB="0" distL="0" distR="0" wp14:anchorId="61A17FA5" wp14:editId="0F6D1916">
                                  <wp:extent cx="1894954" cy="1626217"/>
                                  <wp:effectExtent l="19050" t="0" r="482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21401287">
                                            <a:off x="0" y="0"/>
                                            <a:ext cx="1897757" cy="1628622"/>
                                          </a:xfrm>
                                          <a:prstGeom prst="rect">
                                            <a:avLst/>
                                          </a:prstGeom>
                                        </pic:spPr>
                                      </pic:pic>
                                    </a:graphicData>
                                  </a:graphic>
                                </wp:inline>
                              </w:drawing>
                            </w:r>
                          </w:p>
                          <w:p w14:paraId="7DBDFC59" w14:textId="77777777" w:rsidR="008C7420" w:rsidRDefault="008C7420"/>
                          <w:p w14:paraId="7C86E501" w14:textId="77777777" w:rsidR="008C7420" w:rsidRDefault="008C7420"/>
                          <w:p w14:paraId="5E0C4F2C" w14:textId="77777777" w:rsidR="008C7420" w:rsidRDefault="008C7420"/>
                          <w:p w14:paraId="194635E9" w14:textId="77777777" w:rsidR="008C7420" w:rsidRDefault="008C7420" w:rsidP="00101055">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91418" id="_x0000_t202" coordsize="21600,21600" o:spt="202" path="m,l,21600r21600,l21600,xe">
                <v:stroke joinstyle="miter"/>
                <v:path gradientshapeok="t" o:connecttype="rect"/>
              </v:shapetype>
              <v:shape id="Text Box 2" o:spid="_x0000_s1026" type="#_x0000_t202" style="position:absolute;left:0;text-align:left;margin-left:-21.6pt;margin-top:32.2pt;width:158.9pt;height:30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" strokeweight=".5pt">
                <v:textbox>
                  <w:txbxContent>
                    <w:p w14:paraId="2DB7C2EE" w14:textId="5C5622A8" w:rsidR="008C7420" w:rsidRPr="00C24058" w:rsidRDefault="008C7420" w:rsidP="003E7198">
                      <w:pPr>
                        <w:widowControl w:val="0"/>
                        <w:autoSpaceDE w:val="0"/>
                        <w:autoSpaceDN w:val="0"/>
                        <w:adjustRightInd w:val="0"/>
                        <w:spacing w:after="200" w:line="276" w:lineRule="auto"/>
                        <w:rPr>
                          <w:rFonts w:ascii="Calibri" w:hAnsi="Calibri" w:cs="Calibri"/>
                          <w:sz w:val="20"/>
                          <w:szCs w:val="20"/>
                          <w:lang w:val="en"/>
                        </w:rPr>
                      </w:pPr>
                      <w:bookmarkStart w:id="1" w:name="_GoBack"/>
                      <w:r w:rsidRPr="005419E9">
                        <w:rPr>
                          <w:rFonts w:ascii="Calibri" w:hAnsi="Calibri" w:cs="Calibri"/>
                          <w:b/>
                          <w:bCs/>
                          <w:sz w:val="16"/>
                          <w:szCs w:val="16"/>
                          <w:lang w:val="en"/>
                        </w:rPr>
                        <w:t>(</w:t>
                      </w:r>
                      <w:r w:rsidR="00F30958">
                        <w:rPr>
                          <w:rFonts w:ascii="Calibri" w:hAnsi="Calibri" w:cs="Calibri"/>
                          <w:b/>
                          <w:bCs/>
                          <w:sz w:val="16"/>
                          <w:szCs w:val="16"/>
                          <w:lang w:val="en"/>
                        </w:rPr>
                        <w:t>Top</w:t>
                      </w:r>
                      <w:r w:rsidR="00FC667E">
                        <w:rPr>
                          <w:rFonts w:ascii="Calibri" w:hAnsi="Calibri" w:cs="Calibri"/>
                          <w:b/>
                          <w:bCs/>
                          <w:sz w:val="16"/>
                          <w:szCs w:val="16"/>
                          <w:lang w:val="en"/>
                        </w:rPr>
                        <w:t xml:space="preserve">: </w:t>
                      </w:r>
                      <w:proofErr w:type="spellStart"/>
                      <w:r w:rsidR="002B643E">
                        <w:rPr>
                          <w:rFonts w:ascii="Calibri" w:hAnsi="Calibri" w:cs="Calibri"/>
                          <w:b/>
                          <w:bCs/>
                          <w:sz w:val="16"/>
                          <w:szCs w:val="16"/>
                          <w:lang w:val="en"/>
                        </w:rPr>
                        <w:t>Plasmoid</w:t>
                      </w:r>
                      <w:proofErr w:type="spellEnd"/>
                      <w:r w:rsidR="002B643E">
                        <w:rPr>
                          <w:rFonts w:ascii="Calibri" w:hAnsi="Calibri" w:cs="Calibri"/>
                          <w:b/>
                          <w:bCs/>
                          <w:sz w:val="16"/>
                          <w:szCs w:val="16"/>
                          <w:lang w:val="en"/>
                        </w:rPr>
                        <w:t xml:space="preserve"> trench</w:t>
                      </w:r>
                      <w:r w:rsidR="00AA1202">
                        <w:rPr>
                          <w:rFonts w:ascii="Calibri" w:hAnsi="Calibri" w:cs="Calibri"/>
                          <w:b/>
                          <w:bCs/>
                          <w:sz w:val="16"/>
                          <w:szCs w:val="16"/>
                          <w:lang w:val="en"/>
                        </w:rPr>
                        <w:t xml:space="preserve"> </w:t>
                      </w:r>
                      <w:r w:rsidR="003A761C">
                        <w:rPr>
                          <w:rFonts w:ascii="Calibri" w:hAnsi="Calibri" w:cs="Calibri"/>
                          <w:b/>
                          <w:bCs/>
                          <w:sz w:val="16"/>
                          <w:szCs w:val="16"/>
                          <w:lang w:val="en"/>
                        </w:rPr>
                        <w:t>on aluminum</w:t>
                      </w:r>
                      <w:r w:rsidR="00505F17">
                        <w:rPr>
                          <w:rFonts w:ascii="Calibri" w:hAnsi="Calibri" w:cs="Calibri"/>
                          <w:b/>
                          <w:bCs/>
                          <w:sz w:val="16"/>
                          <w:szCs w:val="16"/>
                          <w:lang w:val="en"/>
                        </w:rPr>
                        <w:t xml:space="preserve"> </w:t>
                      </w:r>
                      <w:r w:rsidR="002B643E">
                        <w:rPr>
                          <w:rFonts w:ascii="Calibri" w:hAnsi="Calibri" w:cs="Calibri"/>
                          <w:b/>
                          <w:bCs/>
                          <w:sz w:val="16"/>
                          <w:szCs w:val="16"/>
                          <w:lang w:val="en"/>
                        </w:rPr>
                        <w:t xml:space="preserve">from the </w:t>
                      </w:r>
                      <w:proofErr w:type="spellStart"/>
                      <w:r w:rsidR="002B643E">
                        <w:rPr>
                          <w:rFonts w:ascii="Calibri" w:hAnsi="Calibri" w:cs="Calibri"/>
                          <w:b/>
                          <w:bCs/>
                          <w:sz w:val="16"/>
                          <w:szCs w:val="16"/>
                          <w:lang w:val="en"/>
                        </w:rPr>
                        <w:t>Correas</w:t>
                      </w:r>
                      <w:proofErr w:type="spellEnd"/>
                      <w:r w:rsidR="00FE176F">
                        <w:rPr>
                          <w:rFonts w:ascii="Calibri" w:hAnsi="Calibri" w:cs="Calibri"/>
                          <w:b/>
                          <w:bCs/>
                          <w:sz w:val="16"/>
                          <w:szCs w:val="16"/>
                          <w:lang w:val="en"/>
                        </w:rPr>
                        <w:t xml:space="preserve">’ </w:t>
                      </w:r>
                      <w:proofErr w:type="spellStart"/>
                      <w:r w:rsidR="00FE176F">
                        <w:rPr>
                          <w:rFonts w:ascii="Calibri" w:hAnsi="Calibri" w:cs="Calibri"/>
                          <w:b/>
                          <w:bCs/>
                          <w:sz w:val="16"/>
                          <w:szCs w:val="16"/>
                          <w:lang w:val="en"/>
                        </w:rPr>
                        <w:t>Labofex</w:t>
                      </w:r>
                      <w:proofErr w:type="spellEnd"/>
                      <w:r w:rsidR="00DB0A65">
                        <w:rPr>
                          <w:rFonts w:ascii="Calibri" w:hAnsi="Calibri" w:cs="Calibri"/>
                          <w:b/>
                          <w:bCs/>
                          <w:sz w:val="16"/>
                          <w:szCs w:val="16"/>
                          <w:lang w:val="en"/>
                        </w:rPr>
                        <w:t xml:space="preserve"> Technical Report </w:t>
                      </w:r>
                      <w:r w:rsidR="00FE176F">
                        <w:rPr>
                          <w:rFonts w:ascii="Calibri" w:hAnsi="Calibri" w:cs="Calibri"/>
                          <w:b/>
                          <w:bCs/>
                          <w:sz w:val="16"/>
                          <w:szCs w:val="16"/>
                          <w:lang w:val="en"/>
                        </w:rPr>
                        <w:t>1993</w:t>
                      </w:r>
                      <w:r w:rsidR="00C61B11">
                        <w:rPr>
                          <w:rFonts w:ascii="Calibri" w:hAnsi="Calibri" w:cs="Calibri"/>
                          <w:b/>
                          <w:bCs/>
                          <w:sz w:val="16"/>
                          <w:szCs w:val="16"/>
                          <w:lang w:val="en"/>
                        </w:rPr>
                        <w:t xml:space="preserve">. Bottom: </w:t>
                      </w:r>
                      <w:proofErr w:type="spellStart"/>
                      <w:r w:rsidR="00C61B11">
                        <w:rPr>
                          <w:rFonts w:ascii="Calibri" w:hAnsi="Calibri" w:cs="Calibri"/>
                          <w:b/>
                          <w:bCs/>
                          <w:sz w:val="16"/>
                          <w:szCs w:val="16"/>
                          <w:lang w:val="en"/>
                        </w:rPr>
                        <w:t>Plasmoid</w:t>
                      </w:r>
                      <w:proofErr w:type="spellEnd"/>
                      <w:r w:rsidR="00C61B11">
                        <w:rPr>
                          <w:rFonts w:ascii="Calibri" w:hAnsi="Calibri" w:cs="Calibri"/>
                          <w:b/>
                          <w:bCs/>
                          <w:sz w:val="16"/>
                          <w:szCs w:val="16"/>
                          <w:lang w:val="en"/>
                        </w:rPr>
                        <w:t xml:space="preserve"> tunnel</w:t>
                      </w:r>
                      <w:r w:rsidR="00203064">
                        <w:rPr>
                          <w:rFonts w:ascii="Calibri" w:hAnsi="Calibri" w:cs="Calibri"/>
                          <w:b/>
                          <w:bCs/>
                          <w:sz w:val="16"/>
                          <w:szCs w:val="16"/>
                          <w:lang w:val="en"/>
                        </w:rPr>
                        <w:t>;</w:t>
                      </w:r>
                      <w:r w:rsidR="008B0A8A">
                        <w:rPr>
                          <w:rFonts w:ascii="Calibri" w:hAnsi="Calibri" w:cs="Calibri"/>
                          <w:b/>
                          <w:bCs/>
                          <w:sz w:val="16"/>
                          <w:szCs w:val="16"/>
                          <w:lang w:val="en"/>
                        </w:rPr>
                        <w:t xml:space="preserve"> and on the surface it woul</w:t>
                      </w:r>
                      <w:r w:rsidR="00435955">
                        <w:rPr>
                          <w:rFonts w:ascii="Calibri" w:hAnsi="Calibri" w:cs="Calibri"/>
                          <w:b/>
                          <w:bCs/>
                          <w:sz w:val="16"/>
                          <w:szCs w:val="16"/>
                          <w:lang w:val="en"/>
                        </w:rPr>
                        <w:t>d</w:t>
                      </w:r>
                      <w:r w:rsidR="008B0A8A">
                        <w:rPr>
                          <w:rFonts w:ascii="Calibri" w:hAnsi="Calibri" w:cs="Calibri"/>
                          <w:b/>
                          <w:bCs/>
                          <w:sz w:val="16"/>
                          <w:szCs w:val="16"/>
                          <w:lang w:val="en"/>
                        </w:rPr>
                        <w:t xml:space="preserve"> look like a caterpillar track</w:t>
                      </w:r>
                      <w:r w:rsidR="00435955">
                        <w:rPr>
                          <w:rFonts w:ascii="Calibri" w:hAnsi="Calibri" w:cs="Calibri"/>
                          <w:b/>
                          <w:bCs/>
                          <w:sz w:val="16"/>
                          <w:szCs w:val="16"/>
                          <w:lang w:val="en"/>
                        </w:rPr>
                        <w:t xml:space="preserve"> from </w:t>
                      </w:r>
                      <w:proofErr w:type="spellStart"/>
                      <w:r w:rsidR="00EF4542">
                        <w:rPr>
                          <w:rFonts w:ascii="Calibri" w:hAnsi="Calibri" w:cs="Calibri"/>
                          <w:b/>
                          <w:bCs/>
                          <w:sz w:val="16"/>
                          <w:szCs w:val="16"/>
                          <w:lang w:val="en"/>
                        </w:rPr>
                        <w:t>Daviau</w:t>
                      </w:r>
                      <w:proofErr w:type="spellEnd"/>
                      <w:r w:rsidR="00435955">
                        <w:rPr>
                          <w:rFonts w:ascii="Calibri" w:hAnsi="Calibri" w:cs="Calibri"/>
                          <w:b/>
                          <w:bCs/>
                          <w:sz w:val="16"/>
                          <w:szCs w:val="16"/>
                          <w:lang w:val="en"/>
                        </w:rPr>
                        <w:t xml:space="preserve"> et al.,</w:t>
                      </w:r>
                      <w:r w:rsidR="00BC6C32">
                        <w:rPr>
                          <w:rFonts w:ascii="Calibri" w:hAnsi="Calibri" w:cs="Calibri"/>
                          <w:b/>
                          <w:bCs/>
                          <w:sz w:val="16"/>
                          <w:szCs w:val="16"/>
                          <w:lang w:val="en"/>
                        </w:rPr>
                        <w:t xml:space="preserve"> </w:t>
                      </w:r>
                      <w:proofErr w:type="spellStart"/>
                      <w:r w:rsidR="003F2C5B" w:rsidRPr="00D76FBF">
                        <w:rPr>
                          <w:rFonts w:ascii="Calibri" w:hAnsi="Calibri" w:cs="Calibri"/>
                          <w:b/>
                          <w:bCs/>
                          <w:i/>
                          <w:iCs/>
                          <w:sz w:val="16"/>
                          <w:szCs w:val="16"/>
                          <w:lang w:val="en"/>
                        </w:rPr>
                        <w:t>Annales</w:t>
                      </w:r>
                      <w:proofErr w:type="spellEnd"/>
                      <w:r w:rsidR="007C4DAA">
                        <w:rPr>
                          <w:rFonts w:ascii="Calibri" w:hAnsi="Calibri" w:cs="Calibri"/>
                          <w:b/>
                          <w:bCs/>
                          <w:i/>
                          <w:iCs/>
                          <w:sz w:val="16"/>
                          <w:szCs w:val="16"/>
                          <w:lang w:val="en"/>
                        </w:rPr>
                        <w:t xml:space="preserve"> </w:t>
                      </w:r>
                      <w:proofErr w:type="spellStart"/>
                      <w:r w:rsidR="007C4DAA">
                        <w:rPr>
                          <w:rFonts w:ascii="Calibri" w:hAnsi="Calibri" w:cs="Calibri"/>
                          <w:b/>
                          <w:bCs/>
                          <w:i/>
                          <w:iCs/>
                          <w:sz w:val="16"/>
                          <w:szCs w:val="16"/>
                          <w:lang w:val="en"/>
                        </w:rPr>
                        <w:t>Fondation</w:t>
                      </w:r>
                      <w:proofErr w:type="spellEnd"/>
                      <w:r w:rsidR="007C4DAA">
                        <w:rPr>
                          <w:rFonts w:ascii="Calibri" w:hAnsi="Calibri" w:cs="Calibri"/>
                          <w:b/>
                          <w:bCs/>
                          <w:i/>
                          <w:iCs/>
                          <w:sz w:val="16"/>
                          <w:szCs w:val="16"/>
                          <w:lang w:val="en"/>
                        </w:rPr>
                        <w:t xml:space="preserve"> </w:t>
                      </w:r>
                      <w:r w:rsidR="003F2C5B" w:rsidRPr="00D76FBF">
                        <w:rPr>
                          <w:rFonts w:ascii="Calibri" w:hAnsi="Calibri" w:cs="Calibri"/>
                          <w:b/>
                          <w:bCs/>
                          <w:i/>
                          <w:iCs/>
                          <w:sz w:val="16"/>
                          <w:szCs w:val="16"/>
                          <w:lang w:val="en"/>
                        </w:rPr>
                        <w:t>de Louis de</w:t>
                      </w:r>
                      <w:r w:rsidR="004519D3">
                        <w:rPr>
                          <w:rFonts w:ascii="Calibri" w:hAnsi="Calibri" w:cs="Calibri"/>
                          <w:b/>
                          <w:bCs/>
                          <w:i/>
                          <w:iCs/>
                          <w:sz w:val="16"/>
                          <w:szCs w:val="16"/>
                          <w:lang w:val="en"/>
                        </w:rPr>
                        <w:t xml:space="preserve"> </w:t>
                      </w:r>
                      <w:r w:rsidR="003F2C5B" w:rsidRPr="00D76FBF">
                        <w:rPr>
                          <w:rFonts w:ascii="Calibri" w:hAnsi="Calibri" w:cs="Calibri"/>
                          <w:b/>
                          <w:bCs/>
                          <w:i/>
                          <w:iCs/>
                          <w:sz w:val="16"/>
                          <w:szCs w:val="16"/>
                          <w:lang w:val="en"/>
                        </w:rPr>
                        <w:t>Broglie</w:t>
                      </w:r>
                      <w:r w:rsidR="003F2C5B">
                        <w:rPr>
                          <w:rFonts w:ascii="Calibri" w:hAnsi="Calibri" w:cs="Calibri"/>
                          <w:b/>
                          <w:bCs/>
                          <w:sz w:val="16"/>
                          <w:szCs w:val="16"/>
                          <w:lang w:val="en"/>
                        </w:rPr>
                        <w:t>, 2013</w:t>
                      </w:r>
                      <w:r w:rsidR="00435955">
                        <w:rPr>
                          <w:rFonts w:ascii="Calibri" w:hAnsi="Calibri" w:cs="Calibri"/>
                          <w:b/>
                          <w:bCs/>
                          <w:sz w:val="16"/>
                          <w:szCs w:val="16"/>
                          <w:lang w:val="en"/>
                        </w:rPr>
                        <w:t xml:space="preserve"> </w:t>
                      </w:r>
                      <w:r w:rsidR="00E601E5">
                        <w:rPr>
                          <w:rFonts w:ascii="Calibri" w:hAnsi="Calibri" w:cs="Calibri"/>
                          <w:b/>
                          <w:bCs/>
                          <w:sz w:val="16"/>
                          <w:szCs w:val="16"/>
                          <w:lang w:val="en"/>
                        </w:rPr>
                        <w:t>)</w:t>
                      </w:r>
                      <w:r w:rsidR="008B0A8A">
                        <w:rPr>
                          <w:rFonts w:ascii="Calibri" w:hAnsi="Calibri" w:cs="Calibri"/>
                          <w:b/>
                          <w:bCs/>
                          <w:sz w:val="16"/>
                          <w:szCs w:val="16"/>
                          <w:lang w:val="en"/>
                        </w:rPr>
                        <w:t xml:space="preserve"> </w:t>
                      </w:r>
                      <w:r w:rsidR="000512B8">
                        <w:rPr>
                          <w:rFonts w:ascii="Calibri" w:hAnsi="Calibri" w:cs="Calibri"/>
                          <w:noProof/>
                          <w:sz w:val="20"/>
                          <w:szCs w:val="20"/>
                          <w:lang w:val="en"/>
                        </w:rPr>
                        <w:drawing>
                          <wp:inline distT="0" distB="0" distL="0" distR="0" wp14:anchorId="787D5AC7" wp14:editId="074E6651">
                            <wp:extent cx="1924189" cy="1278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1927112" cy="1280160"/>
                                    </a:xfrm>
                                    <a:prstGeom prst="rect">
                                      <a:avLst/>
                                    </a:prstGeom>
                                  </pic:spPr>
                                </pic:pic>
                              </a:graphicData>
                            </a:graphic>
                          </wp:inline>
                        </w:drawing>
                      </w:r>
                      <w:r w:rsidR="00DF2F20">
                        <w:rPr>
                          <w:noProof/>
                        </w:rPr>
                        <w:drawing>
                          <wp:inline distT="0" distB="0" distL="0" distR="0" wp14:anchorId="61A17FA5" wp14:editId="0F6D1916">
                            <wp:extent cx="1894954" cy="1626217"/>
                            <wp:effectExtent l="19050" t="0" r="482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21401287">
                                      <a:off x="0" y="0"/>
                                      <a:ext cx="1897757" cy="1628622"/>
                                    </a:xfrm>
                                    <a:prstGeom prst="rect">
                                      <a:avLst/>
                                    </a:prstGeom>
                                  </pic:spPr>
                                </pic:pic>
                              </a:graphicData>
                            </a:graphic>
                          </wp:inline>
                        </w:drawing>
                      </w:r>
                    </w:p>
                    <w:p w14:paraId="7DBDFC59" w14:textId="77777777" w:rsidR="008C7420" w:rsidRDefault="008C7420"/>
                    <w:p w14:paraId="7C86E501" w14:textId="77777777" w:rsidR="008C7420" w:rsidRDefault="008C7420"/>
                    <w:p w14:paraId="5E0C4F2C" w14:textId="77777777" w:rsidR="008C7420" w:rsidRDefault="008C7420"/>
                    <w:bookmarkEnd w:id="1"/>
                    <w:p w14:paraId="194635E9" w14:textId="77777777" w:rsidR="008C7420" w:rsidRDefault="008C7420" w:rsidP="00101055">
                      <w:pPr>
                        <w:spacing w:line="240" w:lineRule="auto"/>
                      </w:pPr>
                    </w:p>
                  </w:txbxContent>
                </v:textbox>
                <w10:wrap type="square"/>
              </v:shape>
            </w:pict>
          </mc:Fallback>
        </mc:AlternateContent>
      </w:r>
      <w:r w:rsidR="00E773C6" w:rsidRPr="00B25D3E">
        <w:rPr>
          <w:rFonts w:ascii="Calibri" w:hAnsi="Calibri" w:cs="Calibri"/>
          <w:b/>
          <w:bCs/>
          <w:sz w:val="32"/>
          <w:szCs w:val="32"/>
          <w:lang w:val="en"/>
        </w:rPr>
        <w:t xml:space="preserve">The </w:t>
      </w:r>
      <w:r w:rsidR="00AC154C" w:rsidRPr="00B25D3E">
        <w:rPr>
          <w:rFonts w:ascii="Calibri" w:hAnsi="Calibri" w:cs="Calibri"/>
          <w:b/>
          <w:bCs/>
          <w:sz w:val="32"/>
          <w:szCs w:val="32"/>
          <w:lang w:val="en"/>
        </w:rPr>
        <w:t xml:space="preserve">Basic Underlying Theory of the </w:t>
      </w:r>
      <w:proofErr w:type="spellStart"/>
      <w:r w:rsidR="00E773C6" w:rsidRPr="00B25D3E">
        <w:rPr>
          <w:rFonts w:ascii="Calibri" w:hAnsi="Calibri" w:cs="Calibri"/>
          <w:b/>
          <w:bCs/>
          <w:sz w:val="32"/>
          <w:szCs w:val="32"/>
          <w:lang w:val="en"/>
        </w:rPr>
        <w:t>Plasmoid</w:t>
      </w:r>
      <w:proofErr w:type="spellEnd"/>
      <w:r w:rsidR="00E773C6" w:rsidRPr="00B25D3E">
        <w:rPr>
          <w:rFonts w:ascii="Calibri" w:hAnsi="Calibri" w:cs="Calibri"/>
          <w:b/>
          <w:bCs/>
          <w:sz w:val="32"/>
          <w:szCs w:val="32"/>
          <w:lang w:val="en"/>
        </w:rPr>
        <w:t xml:space="preserve"> Paradigm</w:t>
      </w:r>
    </w:p>
    <w:p w14:paraId="2084522F" w14:textId="02FAEB31" w:rsidR="008C7420" w:rsidRPr="008C7420" w:rsidRDefault="008C7420" w:rsidP="00AD1136">
      <w:pPr>
        <w:widowControl w:val="0"/>
        <w:autoSpaceDE w:val="0"/>
        <w:autoSpaceDN w:val="0"/>
        <w:adjustRightInd w:val="0"/>
        <w:spacing w:after="200" w:line="240" w:lineRule="auto"/>
        <w:jc w:val="right"/>
        <w:rPr>
          <w:rFonts w:ascii="Calibri" w:hAnsi="Calibri" w:cs="Calibri"/>
          <w:b/>
          <w:bCs/>
          <w:sz w:val="18"/>
          <w:szCs w:val="18"/>
          <w:lang w:val="en"/>
        </w:rPr>
      </w:pPr>
      <w:r w:rsidRPr="00FF789B">
        <w:rPr>
          <w:rFonts w:ascii="Calibri" w:hAnsi="Calibri" w:cs="Calibri"/>
          <w:b/>
          <w:bCs/>
          <w:sz w:val="18"/>
          <w:szCs w:val="18"/>
          <w:lang w:val="en"/>
        </w:rPr>
        <w:t>Edward Lewis, scientificrevolutions.com,</w:t>
      </w:r>
      <w:r>
        <w:rPr>
          <w:rFonts w:ascii="Calibri" w:hAnsi="Calibri" w:cs="Calibri"/>
          <w:b/>
          <w:bCs/>
          <w:sz w:val="18"/>
          <w:szCs w:val="18"/>
          <w:lang w:val="en"/>
        </w:rPr>
        <w:t xml:space="preserve"> onyshua@</w:t>
      </w:r>
      <w:r w:rsidR="008368A7">
        <w:rPr>
          <w:rFonts w:ascii="Calibri" w:hAnsi="Calibri" w:cs="Calibri"/>
          <w:b/>
          <w:bCs/>
          <w:sz w:val="18"/>
          <w:szCs w:val="18"/>
          <w:lang w:val="en"/>
        </w:rPr>
        <w:t>gmail.com</w:t>
      </w:r>
      <w:r w:rsidR="009E6CA4">
        <w:rPr>
          <w:rFonts w:ascii="Calibri" w:hAnsi="Calibri" w:cs="Calibri"/>
          <w:b/>
          <w:bCs/>
          <w:sz w:val="18"/>
          <w:szCs w:val="18"/>
          <w:lang w:val="en"/>
        </w:rPr>
        <w:t>,</w:t>
      </w:r>
      <w:r w:rsidRPr="00FF789B">
        <w:rPr>
          <w:rFonts w:ascii="Calibri" w:hAnsi="Calibri" w:cs="Calibri"/>
          <w:b/>
          <w:bCs/>
          <w:sz w:val="18"/>
          <w:szCs w:val="18"/>
          <w:lang w:val="en"/>
        </w:rPr>
        <w:t xml:space="preserve"> May 3</w:t>
      </w:r>
      <w:r w:rsidR="009E6CA4">
        <w:rPr>
          <w:rFonts w:ascii="Calibri" w:hAnsi="Calibri" w:cs="Calibri"/>
          <w:b/>
          <w:bCs/>
          <w:sz w:val="18"/>
          <w:szCs w:val="18"/>
          <w:lang w:val="en"/>
        </w:rPr>
        <w:t>1</w:t>
      </w:r>
      <w:r w:rsidRPr="00FF789B">
        <w:rPr>
          <w:rFonts w:ascii="Calibri" w:hAnsi="Calibri" w:cs="Calibri"/>
          <w:b/>
          <w:bCs/>
          <w:sz w:val="18"/>
          <w:szCs w:val="18"/>
          <w:lang w:val="en"/>
        </w:rPr>
        <w:t>, 201</w:t>
      </w:r>
      <w:r>
        <w:rPr>
          <w:rFonts w:ascii="Calibri" w:hAnsi="Calibri" w:cs="Calibri"/>
          <w:b/>
          <w:bCs/>
          <w:sz w:val="18"/>
          <w:szCs w:val="18"/>
          <w:lang w:val="en"/>
        </w:rPr>
        <w:t>9</w:t>
      </w:r>
    </w:p>
    <w:p w14:paraId="2F96545E" w14:textId="28ACE978" w:rsidR="00A973F8" w:rsidRDefault="00B927EB" w:rsidP="00AD1136">
      <w:pPr>
        <w:widowControl w:val="0"/>
        <w:autoSpaceDE w:val="0"/>
        <w:autoSpaceDN w:val="0"/>
        <w:adjustRightInd w:val="0"/>
        <w:spacing w:after="200" w:line="240" w:lineRule="auto"/>
        <w:rPr>
          <w:rFonts w:ascii="Calibri" w:hAnsi="Calibri" w:cs="Calibri"/>
          <w:lang w:val="en"/>
        </w:rPr>
      </w:pPr>
      <w:r>
        <w:rPr>
          <w:rFonts w:ascii="Calibri" w:hAnsi="Calibri" w:cs="Calibri"/>
          <w:lang w:val="en"/>
        </w:rPr>
        <w:t>In 1992,</w:t>
      </w:r>
      <w:r w:rsidR="006C3AD6">
        <w:rPr>
          <w:rFonts w:ascii="Calibri" w:hAnsi="Calibri" w:cs="Calibri"/>
          <w:lang w:val="en"/>
        </w:rPr>
        <w:t xml:space="preserve"> </w:t>
      </w:r>
      <w:r w:rsidR="00883037">
        <w:rPr>
          <w:rFonts w:ascii="Calibri" w:hAnsi="Calibri" w:cs="Calibri"/>
          <w:lang w:val="en"/>
        </w:rPr>
        <w:t xml:space="preserve">while reading Matsumoto’s </w:t>
      </w:r>
      <w:r w:rsidR="00BC6034">
        <w:rPr>
          <w:rFonts w:ascii="Calibri" w:hAnsi="Calibri" w:cs="Calibri"/>
          <w:lang w:val="en"/>
        </w:rPr>
        <w:t>description of finding micrometer</w:t>
      </w:r>
      <w:r w:rsidR="00D20AD1">
        <w:rPr>
          <w:rFonts w:ascii="Calibri" w:hAnsi="Calibri" w:cs="Calibri"/>
          <w:lang w:val="en"/>
        </w:rPr>
        <w:t>-</w:t>
      </w:r>
      <w:r w:rsidR="00BC6034">
        <w:rPr>
          <w:rFonts w:ascii="Calibri" w:hAnsi="Calibri" w:cs="Calibri"/>
          <w:lang w:val="en"/>
        </w:rPr>
        <w:t xml:space="preserve">sized ring markings, </w:t>
      </w:r>
      <w:r w:rsidR="001B27A7">
        <w:rPr>
          <w:rFonts w:ascii="Calibri" w:hAnsi="Calibri" w:cs="Calibri"/>
          <w:lang w:val="en"/>
        </w:rPr>
        <w:t>I realized that micro</w:t>
      </w:r>
      <w:r w:rsidR="00A4579A">
        <w:rPr>
          <w:rFonts w:ascii="Calibri" w:hAnsi="Calibri" w:cs="Calibri"/>
          <w:lang w:val="en"/>
        </w:rPr>
        <w:t>meter</w:t>
      </w:r>
      <w:r w:rsidR="001B27A7">
        <w:rPr>
          <w:rFonts w:ascii="Calibri" w:hAnsi="Calibri" w:cs="Calibri"/>
          <w:lang w:val="en"/>
        </w:rPr>
        <w:t>-sized ball lightning were being formed in</w:t>
      </w:r>
      <w:r w:rsidR="00A4579A">
        <w:rPr>
          <w:rFonts w:ascii="Calibri" w:hAnsi="Calibri" w:cs="Calibri"/>
          <w:lang w:val="en"/>
        </w:rPr>
        <w:t xml:space="preserve"> transmutation and cold fusion experiments</w:t>
      </w:r>
      <w:r w:rsidR="00001E4D">
        <w:rPr>
          <w:rFonts w:ascii="Calibri" w:hAnsi="Calibri" w:cs="Calibri"/>
          <w:lang w:val="en"/>
        </w:rPr>
        <w:t>.</w:t>
      </w:r>
      <w:r w:rsidR="008F3A8D">
        <w:rPr>
          <w:rFonts w:ascii="Calibri" w:hAnsi="Calibri" w:cs="Calibri"/>
          <w:lang w:val="en"/>
        </w:rPr>
        <w:t xml:space="preserve"> I also </w:t>
      </w:r>
      <w:r w:rsidR="00C52E48">
        <w:rPr>
          <w:rFonts w:ascii="Calibri" w:hAnsi="Calibri" w:cs="Calibri"/>
          <w:lang w:val="en"/>
        </w:rPr>
        <w:t>came to understand that atoms could convert to be</w:t>
      </w:r>
      <w:r w:rsidR="00BA43D0">
        <w:rPr>
          <w:rFonts w:ascii="Calibri" w:hAnsi="Calibri" w:cs="Calibri"/>
          <w:lang w:val="en"/>
        </w:rPr>
        <w:t xml:space="preserve"> ball lightning-like </w:t>
      </w:r>
      <w:proofErr w:type="spellStart"/>
      <w:r w:rsidR="00BA43D0">
        <w:rPr>
          <w:rFonts w:ascii="Calibri" w:hAnsi="Calibri" w:cs="Calibri"/>
          <w:lang w:val="en"/>
        </w:rPr>
        <w:t>plasmoids</w:t>
      </w:r>
      <w:proofErr w:type="spellEnd"/>
      <w:r w:rsidR="000A724E">
        <w:rPr>
          <w:rFonts w:ascii="Calibri" w:hAnsi="Calibri" w:cs="Calibri"/>
          <w:lang w:val="en"/>
        </w:rPr>
        <w:t>(</w:t>
      </w:r>
      <w:r w:rsidR="00DA0665">
        <w:rPr>
          <w:rFonts w:ascii="Calibri" w:hAnsi="Calibri" w:cs="Calibri"/>
          <w:lang w:val="en"/>
        </w:rPr>
        <w:t>1</w:t>
      </w:r>
      <w:r w:rsidR="000A724E">
        <w:rPr>
          <w:rFonts w:ascii="Calibri" w:hAnsi="Calibri" w:cs="Calibri"/>
          <w:lang w:val="en"/>
        </w:rPr>
        <w:t>)</w:t>
      </w:r>
      <w:r w:rsidR="00DA0665">
        <w:rPr>
          <w:rFonts w:ascii="Calibri" w:hAnsi="Calibri" w:cs="Calibri"/>
          <w:lang w:val="en"/>
        </w:rPr>
        <w:t>.</w:t>
      </w:r>
    </w:p>
    <w:p w14:paraId="133889BD" w14:textId="1BA7EC6A" w:rsidR="00C558EC" w:rsidRDefault="00152E05" w:rsidP="00AD1136">
      <w:pPr>
        <w:widowControl w:val="0"/>
        <w:autoSpaceDE w:val="0"/>
        <w:autoSpaceDN w:val="0"/>
        <w:adjustRightInd w:val="0"/>
        <w:spacing w:after="200" w:line="240" w:lineRule="auto"/>
        <w:rPr>
          <w:rFonts w:ascii="Calibri" w:hAnsi="Calibri" w:cs="Calibri"/>
          <w:lang w:val="en"/>
        </w:rPr>
      </w:pPr>
      <w:r>
        <w:rPr>
          <w:rFonts w:ascii="Calibri" w:hAnsi="Calibri" w:cs="Calibri"/>
          <w:lang w:val="en"/>
        </w:rPr>
        <w:t>I knew from personal experience with a micro ball li</w:t>
      </w:r>
      <w:bookmarkStart w:id="0" w:name="_GoBack"/>
      <w:bookmarkEnd w:id="0"/>
      <w:r>
        <w:rPr>
          <w:rFonts w:ascii="Calibri" w:hAnsi="Calibri" w:cs="Calibri"/>
          <w:lang w:val="en"/>
        </w:rPr>
        <w:t>ghtning about 2 mm wide entering deep into my wrist that matter and energy were basically the same thing</w:t>
      </w:r>
      <w:r w:rsidR="005239D5">
        <w:rPr>
          <w:rFonts w:ascii="Calibri" w:hAnsi="Calibri" w:cs="Calibri"/>
          <w:lang w:val="en"/>
        </w:rPr>
        <w:t>. I hit a rock and out came this ener</w:t>
      </w:r>
      <w:r w:rsidR="006A1D8F">
        <w:rPr>
          <w:rFonts w:ascii="Calibri" w:hAnsi="Calibri" w:cs="Calibri"/>
          <w:lang w:val="en"/>
        </w:rPr>
        <w:t>g</w:t>
      </w:r>
      <w:r w:rsidR="005239D5">
        <w:rPr>
          <w:rFonts w:ascii="Calibri" w:hAnsi="Calibri" w:cs="Calibri"/>
          <w:lang w:val="en"/>
        </w:rPr>
        <w:t>y-like object that passed through my skin without damaging it</w:t>
      </w:r>
      <w:r w:rsidR="006A1D8F">
        <w:rPr>
          <w:rFonts w:ascii="Calibri" w:hAnsi="Calibri" w:cs="Calibri"/>
          <w:lang w:val="en"/>
        </w:rPr>
        <w:t xml:space="preserve"> (I saw it do so)</w:t>
      </w:r>
      <w:r w:rsidR="000F45D4">
        <w:rPr>
          <w:rFonts w:ascii="Calibri" w:hAnsi="Calibri" w:cs="Calibri"/>
          <w:lang w:val="en"/>
        </w:rPr>
        <w:t>, and I came to believe that it maybe converted to electricity inside me because I felt a</w:t>
      </w:r>
      <w:r w:rsidR="008A0A7E">
        <w:rPr>
          <w:rFonts w:ascii="Calibri" w:hAnsi="Calibri" w:cs="Calibri"/>
          <w:lang w:val="en"/>
        </w:rPr>
        <w:t xml:space="preserve"> s</w:t>
      </w:r>
      <w:r w:rsidR="009B51F5">
        <w:rPr>
          <w:rFonts w:ascii="Calibri" w:hAnsi="Calibri" w:cs="Calibri"/>
          <w:lang w:val="en"/>
        </w:rPr>
        <w:t>harp</w:t>
      </w:r>
      <w:r w:rsidR="000F45D4">
        <w:rPr>
          <w:rFonts w:ascii="Calibri" w:hAnsi="Calibri" w:cs="Calibri"/>
          <w:lang w:val="en"/>
        </w:rPr>
        <w:t xml:space="preserve"> pain like a shock</w:t>
      </w:r>
      <w:r w:rsidR="009B51F5">
        <w:rPr>
          <w:rFonts w:ascii="Calibri" w:hAnsi="Calibri" w:cs="Calibri"/>
          <w:lang w:val="en"/>
        </w:rPr>
        <w:t xml:space="preserve"> or burn</w:t>
      </w:r>
      <w:r w:rsidR="00DC5D29">
        <w:rPr>
          <w:rFonts w:ascii="Calibri" w:hAnsi="Calibri" w:cs="Calibri"/>
          <w:lang w:val="en"/>
        </w:rPr>
        <w:t>.</w:t>
      </w:r>
      <w:r w:rsidR="00E9610A">
        <w:rPr>
          <w:rFonts w:ascii="Calibri" w:hAnsi="Calibri" w:cs="Calibri"/>
          <w:lang w:val="en"/>
        </w:rPr>
        <w:t xml:space="preserve"> So since then I have always </w:t>
      </w:r>
      <w:r w:rsidR="00057AED">
        <w:rPr>
          <w:rFonts w:ascii="Calibri" w:hAnsi="Calibri" w:cs="Calibri"/>
          <w:lang w:val="en"/>
        </w:rPr>
        <w:t xml:space="preserve">basically </w:t>
      </w:r>
      <w:r w:rsidR="00E9610A">
        <w:rPr>
          <w:rFonts w:ascii="Calibri" w:hAnsi="Calibri" w:cs="Calibri"/>
          <w:lang w:val="en"/>
        </w:rPr>
        <w:t xml:space="preserve">thought that atoms can ENTIRELY convert to electricity or </w:t>
      </w:r>
      <w:r w:rsidR="00057AED">
        <w:rPr>
          <w:rFonts w:ascii="Calibri" w:hAnsi="Calibri" w:cs="Calibri"/>
          <w:lang w:val="en"/>
        </w:rPr>
        <w:t>electromagnetic radiation</w:t>
      </w:r>
      <w:r w:rsidR="00CB6FF6">
        <w:rPr>
          <w:rFonts w:ascii="Calibri" w:hAnsi="Calibri" w:cs="Calibri"/>
          <w:lang w:val="en"/>
        </w:rPr>
        <w:t xml:space="preserve"> and that energy can convert to atoms.</w:t>
      </w:r>
    </w:p>
    <w:p w14:paraId="4EEF662E" w14:textId="5DFC5787" w:rsidR="005B4DB3" w:rsidRPr="0035321E" w:rsidRDefault="00C558EC" w:rsidP="00AD1136">
      <w:pPr>
        <w:widowControl w:val="0"/>
        <w:autoSpaceDE w:val="0"/>
        <w:autoSpaceDN w:val="0"/>
        <w:adjustRightInd w:val="0"/>
        <w:spacing w:after="200" w:line="240" w:lineRule="auto"/>
        <w:rPr>
          <w:rFonts w:ascii="Calibri" w:hAnsi="Calibri" w:cs="Calibri"/>
          <w:sz w:val="28"/>
          <w:szCs w:val="28"/>
          <w:lang w:val="en"/>
        </w:rPr>
      </w:pPr>
      <w:r w:rsidRPr="0035321E">
        <w:rPr>
          <w:rFonts w:ascii="Calibri" w:hAnsi="Calibri" w:cs="Calibri"/>
          <w:sz w:val="28"/>
          <w:szCs w:val="28"/>
          <w:lang w:val="en"/>
        </w:rPr>
        <w:t>Basic</w:t>
      </w:r>
      <w:r w:rsidR="009D41E9" w:rsidRPr="0035321E">
        <w:rPr>
          <w:rFonts w:ascii="Calibri" w:hAnsi="Calibri" w:cs="Calibri"/>
          <w:sz w:val="28"/>
          <w:szCs w:val="28"/>
          <w:lang w:val="en"/>
        </w:rPr>
        <w:t xml:space="preserve"> Key</w:t>
      </w:r>
      <w:r w:rsidRPr="0035321E">
        <w:rPr>
          <w:rFonts w:ascii="Calibri" w:hAnsi="Calibri" w:cs="Calibri"/>
          <w:sz w:val="28"/>
          <w:szCs w:val="28"/>
          <w:lang w:val="en"/>
        </w:rPr>
        <w:t xml:space="preserve"> Hypotheses</w:t>
      </w:r>
    </w:p>
    <w:p w14:paraId="15F970B2" w14:textId="1F44E69B" w:rsidR="008A7A74" w:rsidRPr="00DA74BE" w:rsidRDefault="00D44DA4" w:rsidP="00AD1136">
      <w:pPr>
        <w:widowControl w:val="0"/>
        <w:autoSpaceDE w:val="0"/>
        <w:autoSpaceDN w:val="0"/>
        <w:adjustRightInd w:val="0"/>
        <w:spacing w:after="200" w:line="240" w:lineRule="auto"/>
        <w:rPr>
          <w:rFonts w:ascii="Calibri" w:hAnsi="Calibri" w:cs="Calibri"/>
          <w:lang w:val="en"/>
        </w:rPr>
      </w:pPr>
      <w:r>
        <w:rPr>
          <w:rFonts w:ascii="Calibri" w:hAnsi="Calibri" w:cs="Calibri"/>
          <w:b/>
          <w:bCs/>
          <w:lang w:val="en"/>
        </w:rPr>
        <w:t xml:space="preserve">Atoms exist in states: </w:t>
      </w:r>
      <w:r w:rsidRPr="00DA74BE">
        <w:rPr>
          <w:rFonts w:ascii="Calibri" w:hAnsi="Calibri" w:cs="Calibri"/>
          <w:lang w:val="en"/>
        </w:rPr>
        <w:t>On the earth,</w:t>
      </w:r>
      <w:r w:rsidR="00F45A87" w:rsidRPr="00DA74BE">
        <w:rPr>
          <w:rFonts w:ascii="Calibri" w:hAnsi="Calibri" w:cs="Calibri"/>
          <w:lang w:val="en"/>
        </w:rPr>
        <w:t xml:space="preserve"> </w:t>
      </w:r>
      <w:r w:rsidR="00753953" w:rsidRPr="00DA74BE">
        <w:rPr>
          <w:rFonts w:ascii="Calibri" w:hAnsi="Calibri" w:cs="Calibri"/>
          <w:lang w:val="en"/>
        </w:rPr>
        <w:t xml:space="preserve">along with solid, liquid, gas, and plasma, </w:t>
      </w:r>
      <w:r w:rsidR="00C87E9F" w:rsidRPr="00DA74BE">
        <w:rPr>
          <w:rFonts w:ascii="Calibri" w:hAnsi="Calibri" w:cs="Calibri"/>
          <w:lang w:val="en"/>
        </w:rPr>
        <w:t>th</w:t>
      </w:r>
      <w:r w:rsidR="00753953" w:rsidRPr="00DA74BE">
        <w:rPr>
          <w:rFonts w:ascii="Calibri" w:hAnsi="Calibri" w:cs="Calibri"/>
          <w:lang w:val="en"/>
        </w:rPr>
        <w:t xml:space="preserve">e </w:t>
      </w:r>
      <w:proofErr w:type="spellStart"/>
      <w:r w:rsidR="00C87E9F" w:rsidRPr="00DA74BE">
        <w:rPr>
          <w:rFonts w:ascii="Calibri" w:hAnsi="Calibri" w:cs="Calibri"/>
          <w:lang w:val="en"/>
        </w:rPr>
        <w:t>plasmoid</w:t>
      </w:r>
      <w:proofErr w:type="spellEnd"/>
      <w:r w:rsidR="00C87E9F" w:rsidRPr="00DA74BE">
        <w:rPr>
          <w:rFonts w:ascii="Calibri" w:hAnsi="Calibri" w:cs="Calibri"/>
          <w:lang w:val="en"/>
        </w:rPr>
        <w:t xml:space="preserve"> state is </w:t>
      </w:r>
      <w:r w:rsidR="006706FB" w:rsidRPr="00DA74BE">
        <w:rPr>
          <w:rFonts w:ascii="Calibri" w:hAnsi="Calibri" w:cs="Calibri"/>
          <w:lang w:val="en"/>
        </w:rPr>
        <w:t>the</w:t>
      </w:r>
      <w:r w:rsidR="00753953" w:rsidRPr="00DA74BE">
        <w:rPr>
          <w:rFonts w:ascii="Calibri" w:hAnsi="Calibri" w:cs="Calibri"/>
          <w:lang w:val="en"/>
        </w:rPr>
        <w:t xml:space="preserve"> </w:t>
      </w:r>
      <w:r w:rsidR="00540BF5" w:rsidRPr="00DA74BE">
        <w:rPr>
          <w:rFonts w:ascii="Calibri" w:hAnsi="Calibri" w:cs="Calibri"/>
          <w:lang w:val="en"/>
        </w:rPr>
        <w:t>fifth natural state of matter</w:t>
      </w:r>
      <w:r w:rsidR="006706FB" w:rsidRPr="00DA74BE">
        <w:rPr>
          <w:rFonts w:ascii="Calibri" w:hAnsi="Calibri" w:cs="Calibri"/>
          <w:lang w:val="en"/>
        </w:rPr>
        <w:t xml:space="preserve">. Atoms in a </w:t>
      </w:r>
      <w:proofErr w:type="spellStart"/>
      <w:r w:rsidR="006706FB" w:rsidRPr="00DA74BE">
        <w:rPr>
          <w:rFonts w:ascii="Calibri" w:hAnsi="Calibri" w:cs="Calibri"/>
          <w:lang w:val="en"/>
        </w:rPr>
        <w:t>plasmoid</w:t>
      </w:r>
      <w:proofErr w:type="spellEnd"/>
      <w:r w:rsidR="006706FB" w:rsidRPr="00DA74BE">
        <w:rPr>
          <w:rFonts w:ascii="Calibri" w:hAnsi="Calibri" w:cs="Calibri"/>
          <w:lang w:val="en"/>
        </w:rPr>
        <w:t xml:space="preserve"> state have their own</w:t>
      </w:r>
      <w:r w:rsidR="00D44B9D">
        <w:rPr>
          <w:rFonts w:ascii="Calibri" w:hAnsi="Calibri" w:cs="Calibri"/>
          <w:lang w:val="en"/>
        </w:rPr>
        <w:t xml:space="preserve"> </w:t>
      </w:r>
      <w:r w:rsidR="006706FB" w:rsidRPr="00DA74BE">
        <w:rPr>
          <w:rFonts w:ascii="Calibri" w:hAnsi="Calibri" w:cs="Calibri"/>
          <w:lang w:val="en"/>
        </w:rPr>
        <w:t>properties.</w:t>
      </w:r>
    </w:p>
    <w:p w14:paraId="7E9CFEC9" w14:textId="5405D038" w:rsidR="00513319" w:rsidRPr="00F825FB" w:rsidRDefault="001C38B6" w:rsidP="00AD1136">
      <w:pPr>
        <w:widowControl w:val="0"/>
        <w:autoSpaceDE w:val="0"/>
        <w:autoSpaceDN w:val="0"/>
        <w:adjustRightInd w:val="0"/>
        <w:spacing w:after="200" w:line="240" w:lineRule="auto"/>
        <w:rPr>
          <w:rFonts w:ascii="Calibri" w:hAnsi="Calibri" w:cs="Calibri"/>
          <w:b/>
          <w:bCs/>
          <w:lang w:val="en"/>
        </w:rPr>
      </w:pPr>
      <w:r>
        <w:rPr>
          <w:rFonts w:ascii="Calibri" w:hAnsi="Calibri" w:cs="Calibri"/>
          <w:b/>
          <w:bCs/>
          <w:lang w:val="en"/>
        </w:rPr>
        <w:t xml:space="preserve">Electricity clumps: </w:t>
      </w:r>
      <w:r w:rsidRPr="003D4C4A">
        <w:rPr>
          <w:rFonts w:ascii="Calibri" w:hAnsi="Calibri" w:cs="Calibri"/>
          <w:lang w:val="en"/>
        </w:rPr>
        <w:t xml:space="preserve">Electricity can form tight </w:t>
      </w:r>
      <w:r w:rsidR="00F228C2" w:rsidRPr="003D4C4A">
        <w:rPr>
          <w:rFonts w:ascii="Calibri" w:hAnsi="Calibri" w:cs="Calibri"/>
          <w:lang w:val="en"/>
        </w:rPr>
        <w:t xml:space="preserve">structures called </w:t>
      </w:r>
      <w:proofErr w:type="spellStart"/>
      <w:r w:rsidR="00F228C2" w:rsidRPr="003D4C4A">
        <w:rPr>
          <w:rFonts w:ascii="Calibri" w:hAnsi="Calibri" w:cs="Calibri"/>
          <w:lang w:val="en"/>
        </w:rPr>
        <w:t>plasmoids</w:t>
      </w:r>
      <w:proofErr w:type="spellEnd"/>
      <w:r w:rsidR="00F228C2" w:rsidRPr="003D4C4A">
        <w:rPr>
          <w:rFonts w:ascii="Calibri" w:hAnsi="Calibri" w:cs="Calibri"/>
          <w:lang w:val="en"/>
        </w:rPr>
        <w:t xml:space="preserve">. This fundamentally contradicts essential assumptions of </w:t>
      </w:r>
      <w:r w:rsidR="0044748A" w:rsidRPr="003D4C4A">
        <w:rPr>
          <w:rFonts w:ascii="Calibri" w:hAnsi="Calibri" w:cs="Calibri"/>
          <w:lang w:val="en"/>
        </w:rPr>
        <w:t>quantum mechanics theory.</w:t>
      </w:r>
      <w:r w:rsidR="00513319" w:rsidRPr="003D4C4A">
        <w:rPr>
          <w:rFonts w:ascii="Calibri" w:hAnsi="Calibri" w:cs="Calibri"/>
          <w:lang w:val="en"/>
        </w:rPr>
        <w:t xml:space="preserve"> </w:t>
      </w:r>
      <w:r w:rsidR="00F1271D">
        <w:rPr>
          <w:rFonts w:ascii="Calibri" w:hAnsi="Calibri" w:cs="Calibri"/>
          <w:lang w:val="en"/>
        </w:rPr>
        <w:t>I don’t think t</w:t>
      </w:r>
      <w:r w:rsidR="00513319" w:rsidRPr="00BA2B77">
        <w:rPr>
          <w:rFonts w:ascii="Calibri" w:hAnsi="Calibri" w:cs="Calibri"/>
          <w:lang w:val="en"/>
        </w:rPr>
        <w:t xml:space="preserve">hat atoms themselves are structured the way that </w:t>
      </w:r>
      <w:r w:rsidR="005C2C06" w:rsidRPr="00BA2B77">
        <w:rPr>
          <w:rFonts w:ascii="Calibri" w:hAnsi="Calibri" w:cs="Calibri"/>
          <w:lang w:val="en"/>
        </w:rPr>
        <w:t>QM theorists have tried to explain them in the prior paradigm</w:t>
      </w:r>
      <w:r w:rsidR="00A46DAD" w:rsidRPr="00BA2B77">
        <w:rPr>
          <w:rFonts w:ascii="Calibri" w:hAnsi="Calibri" w:cs="Calibri"/>
          <w:lang w:val="en"/>
        </w:rPr>
        <w:t xml:space="preserve">. Atoms can convert entirely to </w:t>
      </w:r>
      <w:r w:rsidR="00E25C47" w:rsidRPr="00BA2B77">
        <w:rPr>
          <w:rFonts w:ascii="Calibri" w:hAnsi="Calibri" w:cs="Calibri"/>
          <w:lang w:val="en"/>
        </w:rPr>
        <w:t xml:space="preserve">electromagnetic radiation, </w:t>
      </w:r>
      <w:r w:rsidR="00A46DAD" w:rsidRPr="00BA2B77">
        <w:rPr>
          <w:rFonts w:ascii="Calibri" w:hAnsi="Calibri" w:cs="Calibri"/>
          <w:lang w:val="en"/>
        </w:rPr>
        <w:t>electricity</w:t>
      </w:r>
      <w:r w:rsidR="00E25C47" w:rsidRPr="00BA2B77">
        <w:rPr>
          <w:rFonts w:ascii="Calibri" w:hAnsi="Calibri" w:cs="Calibri"/>
          <w:lang w:val="en"/>
        </w:rPr>
        <w:t>, and other energy</w:t>
      </w:r>
      <w:r w:rsidR="00A46DAD" w:rsidRPr="00BA2B77">
        <w:rPr>
          <w:rFonts w:ascii="Calibri" w:hAnsi="Calibri" w:cs="Calibri"/>
          <w:lang w:val="en"/>
        </w:rPr>
        <w:t xml:space="preserve"> and vice versa.</w:t>
      </w:r>
      <w:r w:rsidR="006B104E" w:rsidRPr="00BA2B77">
        <w:rPr>
          <w:rFonts w:ascii="Calibri" w:hAnsi="Calibri" w:cs="Calibri"/>
          <w:lang w:val="en"/>
        </w:rPr>
        <w:t xml:space="preserve"> </w:t>
      </w:r>
    </w:p>
    <w:p w14:paraId="7C28D7CA" w14:textId="75CE7ACF" w:rsidR="009C09D4" w:rsidRDefault="005A054C" w:rsidP="00AD1136">
      <w:pPr>
        <w:widowControl w:val="0"/>
        <w:autoSpaceDE w:val="0"/>
        <w:autoSpaceDN w:val="0"/>
        <w:adjustRightInd w:val="0"/>
        <w:spacing w:after="200" w:line="240" w:lineRule="auto"/>
        <w:rPr>
          <w:rFonts w:ascii="Calibri" w:hAnsi="Calibri" w:cs="Calibri"/>
          <w:lang w:val="en"/>
        </w:rPr>
      </w:pPr>
      <w:proofErr w:type="spellStart"/>
      <w:r>
        <w:rPr>
          <w:rFonts w:ascii="Calibri" w:hAnsi="Calibri" w:cs="Calibri"/>
          <w:b/>
          <w:bCs/>
          <w:lang w:val="en"/>
        </w:rPr>
        <w:t>Plasmoids</w:t>
      </w:r>
      <w:proofErr w:type="spellEnd"/>
      <w:r w:rsidR="005B4DB3">
        <w:rPr>
          <w:rFonts w:ascii="Calibri" w:hAnsi="Calibri" w:cs="Calibri"/>
          <w:b/>
          <w:bCs/>
          <w:lang w:val="en"/>
        </w:rPr>
        <w:t xml:space="preserve"> exist in states: </w:t>
      </w:r>
      <w:r w:rsidR="005B4DB3">
        <w:rPr>
          <w:rFonts w:ascii="Calibri" w:hAnsi="Calibri" w:cs="Calibri"/>
          <w:lang w:val="en"/>
        </w:rPr>
        <w:t>We call them the black, active white</w:t>
      </w:r>
      <w:r w:rsidR="00592B1B">
        <w:rPr>
          <w:rFonts w:ascii="Calibri" w:hAnsi="Calibri" w:cs="Calibri"/>
          <w:lang w:val="en"/>
        </w:rPr>
        <w:t>,</w:t>
      </w:r>
      <w:r w:rsidR="005B4DB3">
        <w:rPr>
          <w:rFonts w:ascii="Calibri" w:hAnsi="Calibri" w:cs="Calibri"/>
          <w:lang w:val="en"/>
        </w:rPr>
        <w:t xml:space="preserve"> and maybe grey states. In the active white state, </w:t>
      </w:r>
      <w:proofErr w:type="spellStart"/>
      <w:r w:rsidR="005B4DB3">
        <w:rPr>
          <w:rFonts w:ascii="Calibri" w:hAnsi="Calibri" w:cs="Calibri"/>
          <w:lang w:val="en"/>
        </w:rPr>
        <w:t>microplasmoids</w:t>
      </w:r>
      <w:proofErr w:type="spellEnd"/>
      <w:r w:rsidR="005B4DB3">
        <w:rPr>
          <w:rFonts w:ascii="Calibri" w:hAnsi="Calibri" w:cs="Calibri"/>
          <w:lang w:val="en"/>
        </w:rPr>
        <w:t xml:space="preserve"> are highly reactive and effective to cause changes in the atoms around them. </w:t>
      </w:r>
      <w:r w:rsidR="003B170F">
        <w:rPr>
          <w:rFonts w:ascii="Calibri" w:hAnsi="Calibri" w:cs="Calibri"/>
          <w:lang w:val="en"/>
        </w:rPr>
        <w:t>They can transmute atoms</w:t>
      </w:r>
      <w:r w:rsidR="00A87499">
        <w:rPr>
          <w:rFonts w:ascii="Calibri" w:hAnsi="Calibri" w:cs="Calibri"/>
          <w:lang w:val="en"/>
        </w:rPr>
        <w:t xml:space="preserve"> and also convert atoms to a </w:t>
      </w:r>
      <w:proofErr w:type="spellStart"/>
      <w:r w:rsidR="00A87499">
        <w:rPr>
          <w:rFonts w:ascii="Calibri" w:hAnsi="Calibri" w:cs="Calibri"/>
          <w:lang w:val="en"/>
        </w:rPr>
        <w:t>plasmoid</w:t>
      </w:r>
      <w:proofErr w:type="spellEnd"/>
      <w:r w:rsidR="00A87499">
        <w:rPr>
          <w:rFonts w:ascii="Calibri" w:hAnsi="Calibri" w:cs="Calibri"/>
          <w:lang w:val="en"/>
        </w:rPr>
        <w:t xml:space="preserve"> state. I</w:t>
      </w:r>
      <w:r w:rsidR="002D23A6">
        <w:rPr>
          <w:rFonts w:ascii="Calibri" w:hAnsi="Calibri" w:cs="Calibri"/>
          <w:lang w:val="en"/>
        </w:rPr>
        <w:t xml:space="preserve">f they remain relatively stationary in a </w:t>
      </w:r>
      <w:r w:rsidR="00C24146">
        <w:rPr>
          <w:rFonts w:ascii="Calibri" w:hAnsi="Calibri" w:cs="Calibri"/>
          <w:lang w:val="en"/>
        </w:rPr>
        <w:t xml:space="preserve">material, they may still transform </w:t>
      </w:r>
      <w:r w:rsidR="00FD616A">
        <w:rPr>
          <w:rFonts w:ascii="Calibri" w:hAnsi="Calibri" w:cs="Calibri"/>
          <w:lang w:val="en"/>
        </w:rPr>
        <w:t xml:space="preserve">in shape and transmute and change position. </w:t>
      </w:r>
      <w:r w:rsidR="00937663">
        <w:rPr>
          <w:rFonts w:ascii="Calibri" w:hAnsi="Calibri" w:cs="Calibri"/>
          <w:lang w:val="en"/>
        </w:rPr>
        <w:t>They can also fly off</w:t>
      </w:r>
      <w:r w:rsidR="00E1589C">
        <w:rPr>
          <w:rFonts w:ascii="Calibri" w:hAnsi="Calibri" w:cs="Calibri"/>
          <w:lang w:val="en"/>
        </w:rPr>
        <w:t xml:space="preserve"> as flying </w:t>
      </w:r>
      <w:proofErr w:type="spellStart"/>
      <w:r w:rsidR="00E1589C">
        <w:rPr>
          <w:rFonts w:ascii="Calibri" w:hAnsi="Calibri" w:cs="Calibri"/>
          <w:lang w:val="en"/>
        </w:rPr>
        <w:t>plasmoids</w:t>
      </w:r>
      <w:proofErr w:type="spellEnd"/>
      <w:r w:rsidR="00E1589C">
        <w:rPr>
          <w:rFonts w:ascii="Calibri" w:hAnsi="Calibri" w:cs="Calibri"/>
          <w:lang w:val="en"/>
        </w:rPr>
        <w:t xml:space="preserve"> like micro ball lightning or macro-sized ball lightning. </w:t>
      </w:r>
      <w:r w:rsidR="00FD616A">
        <w:rPr>
          <w:rFonts w:ascii="Calibri" w:hAnsi="Calibri" w:cs="Calibri"/>
          <w:lang w:val="en"/>
        </w:rPr>
        <w:t xml:space="preserve">In a white state, </w:t>
      </w:r>
      <w:r w:rsidR="009A18DB">
        <w:rPr>
          <w:rFonts w:ascii="Calibri" w:hAnsi="Calibri" w:cs="Calibri"/>
          <w:lang w:val="en"/>
        </w:rPr>
        <w:t xml:space="preserve">white </w:t>
      </w:r>
      <w:proofErr w:type="spellStart"/>
      <w:r w:rsidR="009A18DB">
        <w:rPr>
          <w:rFonts w:ascii="Calibri" w:hAnsi="Calibri" w:cs="Calibri"/>
          <w:lang w:val="en"/>
        </w:rPr>
        <w:t>plasmoids</w:t>
      </w:r>
      <w:proofErr w:type="spellEnd"/>
      <w:r w:rsidR="009A18DB">
        <w:rPr>
          <w:rFonts w:ascii="Calibri" w:hAnsi="Calibri" w:cs="Calibri"/>
          <w:lang w:val="en"/>
        </w:rPr>
        <w:t xml:space="preserve"> can </w:t>
      </w:r>
      <w:r w:rsidR="005B4DB3">
        <w:rPr>
          <w:rFonts w:ascii="Calibri" w:hAnsi="Calibri" w:cs="Calibri"/>
          <w:lang w:val="en"/>
        </w:rPr>
        <w:t>bore through materials while "sloshing." Th</w:t>
      </w:r>
      <w:r w:rsidR="00DB5BB3">
        <w:rPr>
          <w:rFonts w:ascii="Calibri" w:hAnsi="Calibri" w:cs="Calibri"/>
          <w:lang w:val="en"/>
        </w:rPr>
        <w:t>at</w:t>
      </w:r>
      <w:r w:rsidR="005B4DB3">
        <w:rPr>
          <w:rFonts w:ascii="Calibri" w:hAnsi="Calibri" w:cs="Calibri"/>
          <w:lang w:val="en"/>
        </w:rPr>
        <w:t xml:space="preserve"> is, transforming the atoms to a</w:t>
      </w:r>
      <w:r w:rsidR="006312A9">
        <w:rPr>
          <w:rFonts w:ascii="Calibri" w:hAnsi="Calibri" w:cs="Calibri"/>
          <w:lang w:val="en"/>
        </w:rPr>
        <w:t xml:space="preserve"> </w:t>
      </w:r>
      <w:proofErr w:type="spellStart"/>
      <w:r w:rsidR="005B4DB3">
        <w:rPr>
          <w:rFonts w:ascii="Calibri" w:hAnsi="Calibri" w:cs="Calibri"/>
          <w:lang w:val="en"/>
        </w:rPr>
        <w:t>plasmoid</w:t>
      </w:r>
      <w:proofErr w:type="spellEnd"/>
      <w:r w:rsidR="005B4DB3">
        <w:rPr>
          <w:rFonts w:ascii="Calibri" w:hAnsi="Calibri" w:cs="Calibri"/>
          <w:lang w:val="en"/>
        </w:rPr>
        <w:t xml:space="preserve"> state so that they move with little or no heat.</w:t>
      </w:r>
      <w:r w:rsidR="009A18DB">
        <w:rPr>
          <w:rFonts w:ascii="Calibri" w:hAnsi="Calibri" w:cs="Calibri"/>
          <w:lang w:val="en"/>
        </w:rPr>
        <w:t xml:space="preserve"> In a dark state, they can pass through glass</w:t>
      </w:r>
      <w:r w:rsidR="00602FC5">
        <w:rPr>
          <w:rFonts w:ascii="Calibri" w:hAnsi="Calibri" w:cs="Calibri"/>
          <w:lang w:val="en"/>
        </w:rPr>
        <w:t xml:space="preserve"> and walls,</w:t>
      </w:r>
      <w:r w:rsidR="00BE2BA5">
        <w:rPr>
          <w:rFonts w:ascii="Calibri" w:hAnsi="Calibri" w:cs="Calibri"/>
          <w:lang w:val="en"/>
        </w:rPr>
        <w:t xml:space="preserve"> and if they are </w:t>
      </w:r>
      <w:r w:rsidR="00DB5BB3">
        <w:rPr>
          <w:rFonts w:ascii="Calibri" w:hAnsi="Calibri" w:cs="Calibri"/>
          <w:lang w:val="en"/>
        </w:rPr>
        <w:t xml:space="preserve">black </w:t>
      </w:r>
      <w:r w:rsidR="00BE2BA5">
        <w:rPr>
          <w:rFonts w:ascii="Calibri" w:hAnsi="Calibri" w:cs="Calibri"/>
          <w:lang w:val="en"/>
        </w:rPr>
        <w:t>enough</w:t>
      </w:r>
      <w:r w:rsidR="00596AD0">
        <w:rPr>
          <w:rFonts w:ascii="Calibri" w:hAnsi="Calibri" w:cs="Calibri"/>
          <w:lang w:val="en"/>
        </w:rPr>
        <w:t>,</w:t>
      </w:r>
      <w:r w:rsidR="00BE2BA5">
        <w:rPr>
          <w:rFonts w:ascii="Calibri" w:hAnsi="Calibri" w:cs="Calibri"/>
          <w:lang w:val="en"/>
        </w:rPr>
        <w:t xml:space="preserve"> even </w:t>
      </w:r>
      <w:r w:rsidR="00596AD0">
        <w:rPr>
          <w:rFonts w:ascii="Calibri" w:hAnsi="Calibri" w:cs="Calibri"/>
          <w:lang w:val="en"/>
        </w:rPr>
        <w:t>metals</w:t>
      </w:r>
      <w:r w:rsidR="009D0B82">
        <w:rPr>
          <w:rFonts w:ascii="Calibri" w:hAnsi="Calibri" w:cs="Calibri"/>
          <w:lang w:val="en"/>
        </w:rPr>
        <w:t xml:space="preserve"> without boring and leaving tunnels. They may leave no visible effects</w:t>
      </w:r>
      <w:r w:rsidR="004518A0">
        <w:rPr>
          <w:rFonts w:ascii="Calibri" w:hAnsi="Calibri" w:cs="Calibri"/>
          <w:lang w:val="en"/>
        </w:rPr>
        <w:t xml:space="preserve"> after they pass through.</w:t>
      </w:r>
    </w:p>
    <w:p w14:paraId="07D5083A" w14:textId="0DF909FD" w:rsidR="009C09D4" w:rsidRDefault="009C09D4" w:rsidP="00AD1136">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Atoms in a </w:t>
      </w:r>
      <w:proofErr w:type="spellStart"/>
      <w:r>
        <w:rPr>
          <w:rFonts w:ascii="Calibri" w:hAnsi="Calibri" w:cs="Calibri"/>
          <w:lang w:val="en"/>
        </w:rPr>
        <w:t>plasmoid</w:t>
      </w:r>
      <w:proofErr w:type="spellEnd"/>
      <w:r>
        <w:rPr>
          <w:rFonts w:ascii="Calibri" w:hAnsi="Calibri" w:cs="Calibri"/>
          <w:lang w:val="en"/>
        </w:rPr>
        <w:t xml:space="preserve"> state may transmute to other atoms and transform to other shapes. That is, they may form geometrical patterns, geometrical structures, crystals, and move around in their shapes in or through solids or other substances.</w:t>
      </w:r>
      <w:r w:rsidR="00522328">
        <w:rPr>
          <w:rFonts w:ascii="Calibri" w:hAnsi="Calibri" w:cs="Calibri"/>
          <w:lang w:val="en"/>
        </w:rPr>
        <w:t xml:space="preserve"> </w:t>
      </w:r>
      <w:r w:rsidR="00DD5ACA">
        <w:rPr>
          <w:rFonts w:ascii="Calibri" w:hAnsi="Calibri" w:cs="Calibri"/>
          <w:lang w:val="en"/>
        </w:rPr>
        <w:t>They may emit particles</w:t>
      </w:r>
      <w:r w:rsidR="00777CE0">
        <w:rPr>
          <w:rFonts w:ascii="Calibri" w:hAnsi="Calibri" w:cs="Calibri"/>
          <w:lang w:val="en"/>
        </w:rPr>
        <w:t xml:space="preserve"> or various radiation including x-ray beams. </w:t>
      </w:r>
      <w:r>
        <w:rPr>
          <w:rFonts w:ascii="Calibri" w:hAnsi="Calibri" w:cs="Calibri"/>
          <w:lang w:val="en"/>
        </w:rPr>
        <w:t>They slosh</w:t>
      </w:r>
      <w:r w:rsidR="00522328">
        <w:rPr>
          <w:rFonts w:ascii="Calibri" w:hAnsi="Calibri" w:cs="Calibri"/>
          <w:lang w:val="en"/>
        </w:rPr>
        <w:t xml:space="preserve">, </w:t>
      </w:r>
      <w:r>
        <w:rPr>
          <w:rFonts w:ascii="Calibri" w:hAnsi="Calibri" w:cs="Calibri"/>
          <w:lang w:val="en"/>
        </w:rPr>
        <w:t>moving with little or no heat or friction at seemingly cool temperatures so that even materials with high melting points will behave like they are frictionless like a superfluid.</w:t>
      </w:r>
      <w:r w:rsidR="000D290C">
        <w:rPr>
          <w:rFonts w:ascii="Calibri" w:hAnsi="Calibri" w:cs="Calibri"/>
          <w:lang w:val="en"/>
        </w:rPr>
        <w:t xml:space="preserve"> They also have </w:t>
      </w:r>
      <w:r w:rsidR="0011456E">
        <w:rPr>
          <w:rFonts w:ascii="Calibri" w:hAnsi="Calibri" w:cs="Calibri"/>
          <w:lang w:val="en"/>
        </w:rPr>
        <w:t>superconductive</w:t>
      </w:r>
      <w:r w:rsidR="000D290C">
        <w:rPr>
          <w:rFonts w:ascii="Calibri" w:hAnsi="Calibri" w:cs="Calibri"/>
          <w:lang w:val="en"/>
        </w:rPr>
        <w:t xml:space="preserve"> properties.</w:t>
      </w:r>
      <w:r w:rsidR="00087DCE">
        <w:rPr>
          <w:rFonts w:ascii="Calibri" w:hAnsi="Calibri" w:cs="Calibri"/>
          <w:lang w:val="en"/>
        </w:rPr>
        <w:t xml:space="preserve"> Every lightning bolt and </w:t>
      </w:r>
      <w:r w:rsidR="00437176">
        <w:rPr>
          <w:rFonts w:ascii="Calibri" w:hAnsi="Calibri" w:cs="Calibri"/>
          <w:lang w:val="en"/>
        </w:rPr>
        <w:t xml:space="preserve">spark discharge is led by a ball lightning or </w:t>
      </w:r>
      <w:proofErr w:type="spellStart"/>
      <w:r w:rsidR="00437176">
        <w:rPr>
          <w:rFonts w:ascii="Calibri" w:hAnsi="Calibri" w:cs="Calibri"/>
          <w:lang w:val="en"/>
        </w:rPr>
        <w:t>plasmoid</w:t>
      </w:r>
      <w:proofErr w:type="spellEnd"/>
      <w:r w:rsidR="00437176">
        <w:rPr>
          <w:rFonts w:ascii="Calibri" w:hAnsi="Calibri" w:cs="Calibri"/>
          <w:lang w:val="en"/>
        </w:rPr>
        <w:t>.</w:t>
      </w:r>
      <w:r w:rsidR="00420769">
        <w:rPr>
          <w:rFonts w:ascii="Calibri" w:hAnsi="Calibri" w:cs="Calibri"/>
          <w:lang w:val="en"/>
        </w:rPr>
        <w:t xml:space="preserve"> </w:t>
      </w:r>
      <w:r w:rsidR="00777CE0">
        <w:rPr>
          <w:rFonts w:ascii="Calibri" w:hAnsi="Calibri" w:cs="Calibri"/>
          <w:lang w:val="en"/>
        </w:rPr>
        <w:t>For an example</w:t>
      </w:r>
      <w:r w:rsidR="003A1390">
        <w:rPr>
          <w:rFonts w:ascii="Calibri" w:hAnsi="Calibri" w:cs="Calibri"/>
          <w:lang w:val="en"/>
        </w:rPr>
        <w:t xml:space="preserve"> of </w:t>
      </w:r>
      <w:proofErr w:type="spellStart"/>
      <w:r w:rsidR="003A1390">
        <w:rPr>
          <w:rFonts w:ascii="Calibri" w:hAnsi="Calibri" w:cs="Calibri"/>
          <w:lang w:val="en"/>
        </w:rPr>
        <w:t>plasmoid</w:t>
      </w:r>
      <w:proofErr w:type="spellEnd"/>
      <w:r w:rsidR="003A1390">
        <w:rPr>
          <w:rFonts w:ascii="Calibri" w:hAnsi="Calibri" w:cs="Calibri"/>
          <w:lang w:val="en"/>
        </w:rPr>
        <w:t xml:space="preserve"> state atoms,</w:t>
      </w:r>
      <w:r w:rsidR="00777CE0">
        <w:rPr>
          <w:rFonts w:ascii="Calibri" w:hAnsi="Calibri" w:cs="Calibri"/>
          <w:lang w:val="en"/>
        </w:rPr>
        <w:t xml:space="preserve"> </w:t>
      </w:r>
      <w:r w:rsidR="00420769">
        <w:rPr>
          <w:rFonts w:ascii="Calibri" w:hAnsi="Calibri" w:cs="Calibri"/>
          <w:lang w:val="en"/>
        </w:rPr>
        <w:t xml:space="preserve">Dash’s filaments in the early 1990s were in the </w:t>
      </w:r>
      <w:proofErr w:type="spellStart"/>
      <w:r w:rsidR="00420769">
        <w:rPr>
          <w:rFonts w:ascii="Calibri" w:hAnsi="Calibri" w:cs="Calibri"/>
          <w:lang w:val="en"/>
        </w:rPr>
        <w:t>plasmoid</w:t>
      </w:r>
      <w:proofErr w:type="spellEnd"/>
      <w:r w:rsidR="00420769">
        <w:rPr>
          <w:rFonts w:ascii="Calibri" w:hAnsi="Calibri" w:cs="Calibri"/>
          <w:lang w:val="en"/>
        </w:rPr>
        <w:t xml:space="preserve"> state.</w:t>
      </w:r>
    </w:p>
    <w:p w14:paraId="20802BDA" w14:textId="77777777" w:rsidR="008D2A59" w:rsidRDefault="000E062F" w:rsidP="00AD1136">
      <w:pPr>
        <w:widowControl w:val="0"/>
        <w:autoSpaceDE w:val="0"/>
        <w:autoSpaceDN w:val="0"/>
        <w:adjustRightInd w:val="0"/>
        <w:spacing w:after="200" w:line="240" w:lineRule="auto"/>
        <w:rPr>
          <w:rFonts w:ascii="Calibri" w:hAnsi="Calibri" w:cs="Calibri"/>
          <w:lang w:val="en"/>
        </w:rPr>
      </w:pPr>
      <w:proofErr w:type="spellStart"/>
      <w:r w:rsidRPr="00464DF5">
        <w:rPr>
          <w:rFonts w:ascii="Calibri" w:hAnsi="Calibri" w:cs="Calibri"/>
          <w:b/>
          <w:bCs/>
          <w:lang w:val="en"/>
        </w:rPr>
        <w:t>Plasmoids</w:t>
      </w:r>
      <w:proofErr w:type="spellEnd"/>
      <w:r w:rsidRPr="00464DF5">
        <w:rPr>
          <w:rFonts w:ascii="Calibri" w:hAnsi="Calibri" w:cs="Calibri"/>
          <w:b/>
          <w:bCs/>
          <w:lang w:val="en"/>
        </w:rPr>
        <w:t xml:space="preserve"> are universal:</w:t>
      </w:r>
      <w:r>
        <w:rPr>
          <w:rFonts w:ascii="Calibri" w:hAnsi="Calibri" w:cs="Calibri"/>
          <w:lang w:val="en"/>
        </w:rPr>
        <w:t xml:space="preserve"> </w:t>
      </w:r>
      <w:proofErr w:type="spellStart"/>
      <w:r>
        <w:rPr>
          <w:rFonts w:ascii="Calibri" w:hAnsi="Calibri" w:cs="Calibri"/>
          <w:lang w:val="en"/>
        </w:rPr>
        <w:t>Bostick</w:t>
      </w:r>
      <w:proofErr w:type="spellEnd"/>
      <w:r>
        <w:rPr>
          <w:rFonts w:ascii="Calibri" w:hAnsi="Calibri" w:cs="Calibri"/>
          <w:lang w:val="en"/>
        </w:rPr>
        <w:t xml:space="preserve"> showed that the galaxies have a </w:t>
      </w:r>
      <w:proofErr w:type="spellStart"/>
      <w:r>
        <w:rPr>
          <w:rFonts w:ascii="Calibri" w:hAnsi="Calibri" w:cs="Calibri"/>
          <w:lang w:val="en"/>
        </w:rPr>
        <w:t>plasmoid</w:t>
      </w:r>
      <w:proofErr w:type="spellEnd"/>
      <w:r>
        <w:rPr>
          <w:rFonts w:ascii="Calibri" w:hAnsi="Calibri" w:cs="Calibri"/>
          <w:lang w:val="en"/>
        </w:rPr>
        <w:t xml:space="preserve"> structure</w:t>
      </w:r>
      <w:r w:rsidR="00DE2A0B">
        <w:rPr>
          <w:rFonts w:ascii="Calibri" w:hAnsi="Calibri" w:cs="Calibri"/>
          <w:lang w:val="en"/>
        </w:rPr>
        <w:t xml:space="preserve">. Tornadoes are </w:t>
      </w:r>
      <w:proofErr w:type="spellStart"/>
      <w:r w:rsidR="00DE2A0B">
        <w:rPr>
          <w:rFonts w:ascii="Calibri" w:hAnsi="Calibri" w:cs="Calibri"/>
          <w:lang w:val="en"/>
        </w:rPr>
        <w:t>macroplasmoids</w:t>
      </w:r>
      <w:proofErr w:type="spellEnd"/>
      <w:r w:rsidR="00DE2A0B">
        <w:rPr>
          <w:rFonts w:ascii="Calibri" w:hAnsi="Calibri" w:cs="Calibri"/>
          <w:lang w:val="en"/>
        </w:rPr>
        <w:t xml:space="preserve">. The </w:t>
      </w:r>
      <w:r w:rsidR="006A5B8B">
        <w:rPr>
          <w:rFonts w:ascii="Calibri" w:hAnsi="Calibri" w:cs="Calibri"/>
          <w:lang w:val="en"/>
        </w:rPr>
        <w:t xml:space="preserve">planets, asteroids and moons are covered with </w:t>
      </w:r>
      <w:proofErr w:type="spellStart"/>
      <w:r w:rsidR="006A5B8B">
        <w:rPr>
          <w:rFonts w:ascii="Calibri" w:hAnsi="Calibri" w:cs="Calibri"/>
          <w:lang w:val="en"/>
        </w:rPr>
        <w:t>plasmoid</w:t>
      </w:r>
      <w:proofErr w:type="spellEnd"/>
      <w:r w:rsidR="006A5B8B">
        <w:rPr>
          <w:rFonts w:ascii="Calibri" w:hAnsi="Calibri" w:cs="Calibri"/>
          <w:lang w:val="en"/>
        </w:rPr>
        <w:t xml:space="preserve"> markings.</w:t>
      </w:r>
      <w:r w:rsidR="000E1106">
        <w:rPr>
          <w:rFonts w:ascii="Calibri" w:hAnsi="Calibri" w:cs="Calibri"/>
          <w:lang w:val="en"/>
        </w:rPr>
        <w:t xml:space="preserve"> Gravity and time are both </w:t>
      </w:r>
      <w:proofErr w:type="spellStart"/>
      <w:r w:rsidR="000E1106">
        <w:rPr>
          <w:rFonts w:ascii="Calibri" w:hAnsi="Calibri" w:cs="Calibri"/>
          <w:lang w:val="en"/>
        </w:rPr>
        <w:t>plasmoid</w:t>
      </w:r>
      <w:proofErr w:type="spellEnd"/>
      <w:r w:rsidR="000E1106">
        <w:rPr>
          <w:rFonts w:ascii="Calibri" w:hAnsi="Calibri" w:cs="Calibri"/>
          <w:lang w:val="en"/>
        </w:rPr>
        <w:t xml:space="preserve"> effects that can be produced.</w:t>
      </w:r>
      <w:r w:rsidR="006A5B8B">
        <w:rPr>
          <w:rFonts w:ascii="Calibri" w:hAnsi="Calibri" w:cs="Calibri"/>
          <w:lang w:val="en"/>
        </w:rPr>
        <w:t xml:space="preserve"> </w:t>
      </w:r>
      <w:r w:rsidR="00C32485">
        <w:rPr>
          <w:rFonts w:ascii="Calibri" w:hAnsi="Calibri" w:cs="Calibri"/>
          <w:lang w:val="en"/>
        </w:rPr>
        <w:t xml:space="preserve"> </w:t>
      </w:r>
      <w:r w:rsidR="00226E93">
        <w:rPr>
          <w:rFonts w:ascii="Calibri" w:hAnsi="Calibri" w:cs="Calibri"/>
          <w:lang w:val="en"/>
        </w:rPr>
        <w:t xml:space="preserve">  </w:t>
      </w:r>
    </w:p>
    <w:p w14:paraId="3B5FDB24" w14:textId="3EA96537" w:rsidR="006C7928" w:rsidRDefault="00EF5BD9" w:rsidP="00AD1136">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1) </w:t>
      </w:r>
      <w:r w:rsidR="006A2F2D">
        <w:rPr>
          <w:rFonts w:ascii="Calibri" w:hAnsi="Calibri" w:cs="Calibri"/>
          <w:lang w:val="en"/>
        </w:rPr>
        <w:t>E. Lewis</w:t>
      </w:r>
      <w:r w:rsidR="006B6929">
        <w:rPr>
          <w:rFonts w:ascii="Calibri" w:hAnsi="Calibri" w:cs="Calibri"/>
          <w:lang w:val="en"/>
        </w:rPr>
        <w:t>, A</w:t>
      </w:r>
      <w:r w:rsidR="006A2F2D">
        <w:rPr>
          <w:rFonts w:ascii="Calibri" w:hAnsi="Calibri" w:cs="Calibri"/>
          <w:lang w:val="en"/>
        </w:rPr>
        <w:t xml:space="preserve"> </w:t>
      </w:r>
      <w:r w:rsidR="00852CB9" w:rsidRPr="00EF5BD9">
        <w:rPr>
          <w:rFonts w:ascii="Calibri" w:hAnsi="Calibri" w:cs="Calibri"/>
          <w:lang w:val="en"/>
        </w:rPr>
        <w:t>Description of Phenomena According to My Theory and Experiments to Test It (1992)</w:t>
      </w:r>
      <w:r w:rsidR="007C7879">
        <w:rPr>
          <w:rFonts w:ascii="Calibri" w:hAnsi="Calibri" w:cs="Calibri"/>
          <w:lang w:val="en"/>
        </w:rPr>
        <w:t>.</w:t>
      </w:r>
    </w:p>
    <w:sectPr w:rsidR="006C7928" w:rsidSect="00ED5FDB">
      <w:pgSz w:w="11906" w:h="16838"/>
      <w:pgMar w:top="720" w:right="1008" w:bottom="864"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50BCF"/>
    <w:multiLevelType w:val="hybridMultilevel"/>
    <w:tmpl w:val="921A8A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C2341"/>
    <w:multiLevelType w:val="hybridMultilevel"/>
    <w:tmpl w:val="463AA0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824BB"/>
    <w:multiLevelType w:val="hybridMultilevel"/>
    <w:tmpl w:val="921A8A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28"/>
    <w:rsid w:val="00000400"/>
    <w:rsid w:val="0000063D"/>
    <w:rsid w:val="000006A6"/>
    <w:rsid w:val="00001E4D"/>
    <w:rsid w:val="000107DC"/>
    <w:rsid w:val="00020927"/>
    <w:rsid w:val="000247DB"/>
    <w:rsid w:val="0002650F"/>
    <w:rsid w:val="00026A35"/>
    <w:rsid w:val="0002785F"/>
    <w:rsid w:val="00032946"/>
    <w:rsid w:val="00035873"/>
    <w:rsid w:val="00042ED5"/>
    <w:rsid w:val="000512B8"/>
    <w:rsid w:val="00053736"/>
    <w:rsid w:val="00053DEB"/>
    <w:rsid w:val="000576F0"/>
    <w:rsid w:val="00057AED"/>
    <w:rsid w:val="000672A9"/>
    <w:rsid w:val="00070833"/>
    <w:rsid w:val="000734D2"/>
    <w:rsid w:val="000804FD"/>
    <w:rsid w:val="0008288E"/>
    <w:rsid w:val="00087DCE"/>
    <w:rsid w:val="00093B73"/>
    <w:rsid w:val="00097428"/>
    <w:rsid w:val="000A4E0F"/>
    <w:rsid w:val="000A724E"/>
    <w:rsid w:val="000B080E"/>
    <w:rsid w:val="000B7210"/>
    <w:rsid w:val="000B7595"/>
    <w:rsid w:val="000C08C2"/>
    <w:rsid w:val="000C24A4"/>
    <w:rsid w:val="000C517C"/>
    <w:rsid w:val="000D290C"/>
    <w:rsid w:val="000D5D44"/>
    <w:rsid w:val="000E062F"/>
    <w:rsid w:val="000E1106"/>
    <w:rsid w:val="000F45D4"/>
    <w:rsid w:val="00101055"/>
    <w:rsid w:val="0011456E"/>
    <w:rsid w:val="001239A5"/>
    <w:rsid w:val="001304D0"/>
    <w:rsid w:val="00140762"/>
    <w:rsid w:val="00143B38"/>
    <w:rsid w:val="00150E7A"/>
    <w:rsid w:val="00151D08"/>
    <w:rsid w:val="00152E05"/>
    <w:rsid w:val="00166FE5"/>
    <w:rsid w:val="001713AC"/>
    <w:rsid w:val="00180632"/>
    <w:rsid w:val="0018786C"/>
    <w:rsid w:val="00193DC3"/>
    <w:rsid w:val="00196B2D"/>
    <w:rsid w:val="001A1556"/>
    <w:rsid w:val="001A5B11"/>
    <w:rsid w:val="001A775E"/>
    <w:rsid w:val="001B1342"/>
    <w:rsid w:val="001B153A"/>
    <w:rsid w:val="001B27A7"/>
    <w:rsid w:val="001B489E"/>
    <w:rsid w:val="001B5CA6"/>
    <w:rsid w:val="001C247B"/>
    <w:rsid w:val="001C2A69"/>
    <w:rsid w:val="001C2AE3"/>
    <w:rsid w:val="001C38B6"/>
    <w:rsid w:val="001C5521"/>
    <w:rsid w:val="001D3808"/>
    <w:rsid w:val="001D3FA8"/>
    <w:rsid w:val="001E18F8"/>
    <w:rsid w:val="001E3A74"/>
    <w:rsid w:val="001F3ED5"/>
    <w:rsid w:val="001F5B8C"/>
    <w:rsid w:val="001F7091"/>
    <w:rsid w:val="0020079D"/>
    <w:rsid w:val="00203064"/>
    <w:rsid w:val="0020676D"/>
    <w:rsid w:val="002106E9"/>
    <w:rsid w:val="002177C3"/>
    <w:rsid w:val="0022242E"/>
    <w:rsid w:val="00226E93"/>
    <w:rsid w:val="00234E5C"/>
    <w:rsid w:val="0024016B"/>
    <w:rsid w:val="00240BE0"/>
    <w:rsid w:val="002433EB"/>
    <w:rsid w:val="00251549"/>
    <w:rsid w:val="00254411"/>
    <w:rsid w:val="00265545"/>
    <w:rsid w:val="00267780"/>
    <w:rsid w:val="00267E4A"/>
    <w:rsid w:val="00281D11"/>
    <w:rsid w:val="00282219"/>
    <w:rsid w:val="00282774"/>
    <w:rsid w:val="00296742"/>
    <w:rsid w:val="002A2840"/>
    <w:rsid w:val="002A4C6A"/>
    <w:rsid w:val="002A6A3B"/>
    <w:rsid w:val="002B643E"/>
    <w:rsid w:val="002C146C"/>
    <w:rsid w:val="002C3222"/>
    <w:rsid w:val="002D23A6"/>
    <w:rsid w:val="002D3700"/>
    <w:rsid w:val="002E1A21"/>
    <w:rsid w:val="002E5CC7"/>
    <w:rsid w:val="002F59F6"/>
    <w:rsid w:val="002F6BEB"/>
    <w:rsid w:val="002F6C28"/>
    <w:rsid w:val="0030522D"/>
    <w:rsid w:val="00306FD7"/>
    <w:rsid w:val="0030733F"/>
    <w:rsid w:val="00312DD6"/>
    <w:rsid w:val="003144F2"/>
    <w:rsid w:val="00315406"/>
    <w:rsid w:val="00323399"/>
    <w:rsid w:val="00340E9A"/>
    <w:rsid w:val="00350864"/>
    <w:rsid w:val="0035321E"/>
    <w:rsid w:val="00364558"/>
    <w:rsid w:val="00364E62"/>
    <w:rsid w:val="003723A6"/>
    <w:rsid w:val="00375987"/>
    <w:rsid w:val="003802E9"/>
    <w:rsid w:val="003861CA"/>
    <w:rsid w:val="003904DC"/>
    <w:rsid w:val="00397D3C"/>
    <w:rsid w:val="003A1390"/>
    <w:rsid w:val="003A761C"/>
    <w:rsid w:val="003B170F"/>
    <w:rsid w:val="003B32B0"/>
    <w:rsid w:val="003B5DFB"/>
    <w:rsid w:val="003B6ADC"/>
    <w:rsid w:val="003C69DF"/>
    <w:rsid w:val="003D0795"/>
    <w:rsid w:val="003D4C4A"/>
    <w:rsid w:val="003D6423"/>
    <w:rsid w:val="003E1748"/>
    <w:rsid w:val="003E24B6"/>
    <w:rsid w:val="003E532D"/>
    <w:rsid w:val="003F21FE"/>
    <w:rsid w:val="003F2C5B"/>
    <w:rsid w:val="003F5AD5"/>
    <w:rsid w:val="00420769"/>
    <w:rsid w:val="004318DA"/>
    <w:rsid w:val="00435596"/>
    <w:rsid w:val="00435955"/>
    <w:rsid w:val="00437176"/>
    <w:rsid w:val="00441B67"/>
    <w:rsid w:val="0044334A"/>
    <w:rsid w:val="0044748A"/>
    <w:rsid w:val="004518A0"/>
    <w:rsid w:val="004519D3"/>
    <w:rsid w:val="00457F80"/>
    <w:rsid w:val="004607F7"/>
    <w:rsid w:val="00464DF5"/>
    <w:rsid w:val="00490B92"/>
    <w:rsid w:val="00496871"/>
    <w:rsid w:val="004A030F"/>
    <w:rsid w:val="004A4AEB"/>
    <w:rsid w:val="004C74DC"/>
    <w:rsid w:val="004D5B9E"/>
    <w:rsid w:val="004E5C35"/>
    <w:rsid w:val="004F5A3D"/>
    <w:rsid w:val="00505F17"/>
    <w:rsid w:val="00511D93"/>
    <w:rsid w:val="00513319"/>
    <w:rsid w:val="0051383E"/>
    <w:rsid w:val="00522328"/>
    <w:rsid w:val="005239D4"/>
    <w:rsid w:val="005239D5"/>
    <w:rsid w:val="00527538"/>
    <w:rsid w:val="0053479E"/>
    <w:rsid w:val="005352F2"/>
    <w:rsid w:val="00540BF5"/>
    <w:rsid w:val="00541624"/>
    <w:rsid w:val="005419E9"/>
    <w:rsid w:val="00544364"/>
    <w:rsid w:val="005466C2"/>
    <w:rsid w:val="0055318B"/>
    <w:rsid w:val="00553667"/>
    <w:rsid w:val="00557877"/>
    <w:rsid w:val="00557C9C"/>
    <w:rsid w:val="00567920"/>
    <w:rsid w:val="00571AD3"/>
    <w:rsid w:val="0057361E"/>
    <w:rsid w:val="00575C1E"/>
    <w:rsid w:val="00587A80"/>
    <w:rsid w:val="00587B01"/>
    <w:rsid w:val="00591EBA"/>
    <w:rsid w:val="00592B1B"/>
    <w:rsid w:val="005933EC"/>
    <w:rsid w:val="00596AD0"/>
    <w:rsid w:val="00597450"/>
    <w:rsid w:val="005A054C"/>
    <w:rsid w:val="005A2EF6"/>
    <w:rsid w:val="005A3242"/>
    <w:rsid w:val="005A4161"/>
    <w:rsid w:val="005A560D"/>
    <w:rsid w:val="005A68FE"/>
    <w:rsid w:val="005A6DC7"/>
    <w:rsid w:val="005B4DB3"/>
    <w:rsid w:val="005B5ADD"/>
    <w:rsid w:val="005C1386"/>
    <w:rsid w:val="005C1429"/>
    <w:rsid w:val="005C2C06"/>
    <w:rsid w:val="005C2F37"/>
    <w:rsid w:val="005E09FA"/>
    <w:rsid w:val="005E51A7"/>
    <w:rsid w:val="005E7A1B"/>
    <w:rsid w:val="005F1A64"/>
    <w:rsid w:val="005F286C"/>
    <w:rsid w:val="005F3A13"/>
    <w:rsid w:val="005F4A0C"/>
    <w:rsid w:val="0060142A"/>
    <w:rsid w:val="00602FC5"/>
    <w:rsid w:val="00603120"/>
    <w:rsid w:val="006074A3"/>
    <w:rsid w:val="00620F84"/>
    <w:rsid w:val="006218FC"/>
    <w:rsid w:val="0062234A"/>
    <w:rsid w:val="00624342"/>
    <w:rsid w:val="006312A9"/>
    <w:rsid w:val="006344A4"/>
    <w:rsid w:val="0064103E"/>
    <w:rsid w:val="00641351"/>
    <w:rsid w:val="00647B29"/>
    <w:rsid w:val="00655874"/>
    <w:rsid w:val="006679FD"/>
    <w:rsid w:val="006706FB"/>
    <w:rsid w:val="00672703"/>
    <w:rsid w:val="0067425B"/>
    <w:rsid w:val="00675451"/>
    <w:rsid w:val="00675FF7"/>
    <w:rsid w:val="006838C2"/>
    <w:rsid w:val="006860B5"/>
    <w:rsid w:val="0069679E"/>
    <w:rsid w:val="006A1D8F"/>
    <w:rsid w:val="006A2F2D"/>
    <w:rsid w:val="006A3EB4"/>
    <w:rsid w:val="006A5B8B"/>
    <w:rsid w:val="006B104E"/>
    <w:rsid w:val="006B13C2"/>
    <w:rsid w:val="006B6929"/>
    <w:rsid w:val="006B7720"/>
    <w:rsid w:val="006C3AD6"/>
    <w:rsid w:val="006C4C30"/>
    <w:rsid w:val="006C6289"/>
    <w:rsid w:val="006C7928"/>
    <w:rsid w:val="006D126D"/>
    <w:rsid w:val="006D5DD2"/>
    <w:rsid w:val="006D5F8A"/>
    <w:rsid w:val="006E1D5B"/>
    <w:rsid w:val="006E38AE"/>
    <w:rsid w:val="006E5C4B"/>
    <w:rsid w:val="006F05D5"/>
    <w:rsid w:val="007251A5"/>
    <w:rsid w:val="00733112"/>
    <w:rsid w:val="00734419"/>
    <w:rsid w:val="00745A93"/>
    <w:rsid w:val="00745B91"/>
    <w:rsid w:val="00746C00"/>
    <w:rsid w:val="00751D7D"/>
    <w:rsid w:val="00751F8B"/>
    <w:rsid w:val="00753953"/>
    <w:rsid w:val="00753DEE"/>
    <w:rsid w:val="0075534E"/>
    <w:rsid w:val="00755425"/>
    <w:rsid w:val="007603F3"/>
    <w:rsid w:val="00765A41"/>
    <w:rsid w:val="00767663"/>
    <w:rsid w:val="00771836"/>
    <w:rsid w:val="00773879"/>
    <w:rsid w:val="00777CE0"/>
    <w:rsid w:val="00783185"/>
    <w:rsid w:val="007856C6"/>
    <w:rsid w:val="00786C66"/>
    <w:rsid w:val="00787E2B"/>
    <w:rsid w:val="007A31EB"/>
    <w:rsid w:val="007A5E71"/>
    <w:rsid w:val="007B2226"/>
    <w:rsid w:val="007C4DAA"/>
    <w:rsid w:val="007C7879"/>
    <w:rsid w:val="007D68EE"/>
    <w:rsid w:val="007E45B1"/>
    <w:rsid w:val="007F2954"/>
    <w:rsid w:val="008049A8"/>
    <w:rsid w:val="00810910"/>
    <w:rsid w:val="00814B30"/>
    <w:rsid w:val="00815B84"/>
    <w:rsid w:val="00823C2B"/>
    <w:rsid w:val="008271BE"/>
    <w:rsid w:val="00833621"/>
    <w:rsid w:val="008368A7"/>
    <w:rsid w:val="00843556"/>
    <w:rsid w:val="008441E4"/>
    <w:rsid w:val="008509C1"/>
    <w:rsid w:val="008515F3"/>
    <w:rsid w:val="00852039"/>
    <w:rsid w:val="00852CB9"/>
    <w:rsid w:val="008530A4"/>
    <w:rsid w:val="00860084"/>
    <w:rsid w:val="00862A2F"/>
    <w:rsid w:val="00870AA7"/>
    <w:rsid w:val="00872FA9"/>
    <w:rsid w:val="00877B48"/>
    <w:rsid w:val="00880138"/>
    <w:rsid w:val="00883037"/>
    <w:rsid w:val="008950E6"/>
    <w:rsid w:val="008A0A7E"/>
    <w:rsid w:val="008A24CC"/>
    <w:rsid w:val="008A363C"/>
    <w:rsid w:val="008A3934"/>
    <w:rsid w:val="008A7A74"/>
    <w:rsid w:val="008B0A8A"/>
    <w:rsid w:val="008C7420"/>
    <w:rsid w:val="008D2A59"/>
    <w:rsid w:val="008D4543"/>
    <w:rsid w:val="008E3757"/>
    <w:rsid w:val="008F1BA1"/>
    <w:rsid w:val="008F3A8D"/>
    <w:rsid w:val="008F512D"/>
    <w:rsid w:val="009059FB"/>
    <w:rsid w:val="00905B44"/>
    <w:rsid w:val="00905BEF"/>
    <w:rsid w:val="00906B54"/>
    <w:rsid w:val="00913CFC"/>
    <w:rsid w:val="0091641F"/>
    <w:rsid w:val="00927F21"/>
    <w:rsid w:val="00930712"/>
    <w:rsid w:val="00930873"/>
    <w:rsid w:val="00937663"/>
    <w:rsid w:val="00940280"/>
    <w:rsid w:val="00944851"/>
    <w:rsid w:val="00950293"/>
    <w:rsid w:val="00952907"/>
    <w:rsid w:val="0095595D"/>
    <w:rsid w:val="009707C2"/>
    <w:rsid w:val="00971538"/>
    <w:rsid w:val="009863EC"/>
    <w:rsid w:val="0098706A"/>
    <w:rsid w:val="00992FBF"/>
    <w:rsid w:val="00996AD0"/>
    <w:rsid w:val="009A18DB"/>
    <w:rsid w:val="009B267B"/>
    <w:rsid w:val="009B51F5"/>
    <w:rsid w:val="009C09D4"/>
    <w:rsid w:val="009C0ACC"/>
    <w:rsid w:val="009C22B7"/>
    <w:rsid w:val="009C57BA"/>
    <w:rsid w:val="009D0B82"/>
    <w:rsid w:val="009D2169"/>
    <w:rsid w:val="009D41E9"/>
    <w:rsid w:val="009E0743"/>
    <w:rsid w:val="009E32AE"/>
    <w:rsid w:val="009E3B1D"/>
    <w:rsid w:val="009E4B82"/>
    <w:rsid w:val="009E6CA4"/>
    <w:rsid w:val="00A06876"/>
    <w:rsid w:val="00A078AA"/>
    <w:rsid w:val="00A1293B"/>
    <w:rsid w:val="00A137DE"/>
    <w:rsid w:val="00A16556"/>
    <w:rsid w:val="00A30582"/>
    <w:rsid w:val="00A37415"/>
    <w:rsid w:val="00A405D9"/>
    <w:rsid w:val="00A4579A"/>
    <w:rsid w:val="00A46515"/>
    <w:rsid w:val="00A46DAD"/>
    <w:rsid w:val="00A50441"/>
    <w:rsid w:val="00A53780"/>
    <w:rsid w:val="00A642D6"/>
    <w:rsid w:val="00A728A8"/>
    <w:rsid w:val="00A73B38"/>
    <w:rsid w:val="00A87499"/>
    <w:rsid w:val="00A91F50"/>
    <w:rsid w:val="00A94CC5"/>
    <w:rsid w:val="00A973F8"/>
    <w:rsid w:val="00AA1202"/>
    <w:rsid w:val="00AA33F3"/>
    <w:rsid w:val="00AB0E9C"/>
    <w:rsid w:val="00AC0FE4"/>
    <w:rsid w:val="00AC154C"/>
    <w:rsid w:val="00AC7325"/>
    <w:rsid w:val="00AD1136"/>
    <w:rsid w:val="00AD2A10"/>
    <w:rsid w:val="00AD2BA3"/>
    <w:rsid w:val="00AE0886"/>
    <w:rsid w:val="00AE6D17"/>
    <w:rsid w:val="00AF117A"/>
    <w:rsid w:val="00AF63FA"/>
    <w:rsid w:val="00B0099C"/>
    <w:rsid w:val="00B1244C"/>
    <w:rsid w:val="00B14599"/>
    <w:rsid w:val="00B15880"/>
    <w:rsid w:val="00B250D9"/>
    <w:rsid w:val="00B25D3E"/>
    <w:rsid w:val="00B26591"/>
    <w:rsid w:val="00B27E56"/>
    <w:rsid w:val="00B3070E"/>
    <w:rsid w:val="00B467F0"/>
    <w:rsid w:val="00B471E9"/>
    <w:rsid w:val="00B573F8"/>
    <w:rsid w:val="00B606A0"/>
    <w:rsid w:val="00B615D5"/>
    <w:rsid w:val="00B6440A"/>
    <w:rsid w:val="00B719D1"/>
    <w:rsid w:val="00B72CDC"/>
    <w:rsid w:val="00B773FD"/>
    <w:rsid w:val="00B911B3"/>
    <w:rsid w:val="00B927EB"/>
    <w:rsid w:val="00B93F16"/>
    <w:rsid w:val="00B969F5"/>
    <w:rsid w:val="00BA2B77"/>
    <w:rsid w:val="00BA43D0"/>
    <w:rsid w:val="00BA49F7"/>
    <w:rsid w:val="00BA730D"/>
    <w:rsid w:val="00BB0BB9"/>
    <w:rsid w:val="00BB12CA"/>
    <w:rsid w:val="00BB17AC"/>
    <w:rsid w:val="00BB24AB"/>
    <w:rsid w:val="00BB5B86"/>
    <w:rsid w:val="00BC204C"/>
    <w:rsid w:val="00BC2302"/>
    <w:rsid w:val="00BC407D"/>
    <w:rsid w:val="00BC6034"/>
    <w:rsid w:val="00BC6C32"/>
    <w:rsid w:val="00BD5BB4"/>
    <w:rsid w:val="00BD7DDF"/>
    <w:rsid w:val="00BE2754"/>
    <w:rsid w:val="00BE2920"/>
    <w:rsid w:val="00BE2BA5"/>
    <w:rsid w:val="00BF3832"/>
    <w:rsid w:val="00BF6926"/>
    <w:rsid w:val="00C12577"/>
    <w:rsid w:val="00C23C0B"/>
    <w:rsid w:val="00C24058"/>
    <w:rsid w:val="00C24146"/>
    <w:rsid w:val="00C32485"/>
    <w:rsid w:val="00C47646"/>
    <w:rsid w:val="00C5180F"/>
    <w:rsid w:val="00C519EA"/>
    <w:rsid w:val="00C52E48"/>
    <w:rsid w:val="00C53224"/>
    <w:rsid w:val="00C558EC"/>
    <w:rsid w:val="00C61B11"/>
    <w:rsid w:val="00C61C48"/>
    <w:rsid w:val="00C6578B"/>
    <w:rsid w:val="00C76505"/>
    <w:rsid w:val="00C8282B"/>
    <w:rsid w:val="00C87E9F"/>
    <w:rsid w:val="00C9269C"/>
    <w:rsid w:val="00CA7A53"/>
    <w:rsid w:val="00CB6FF6"/>
    <w:rsid w:val="00CD0735"/>
    <w:rsid w:val="00CD20BD"/>
    <w:rsid w:val="00CD21FC"/>
    <w:rsid w:val="00CD5A86"/>
    <w:rsid w:val="00CF3A3C"/>
    <w:rsid w:val="00D10A28"/>
    <w:rsid w:val="00D11416"/>
    <w:rsid w:val="00D12E02"/>
    <w:rsid w:val="00D20AD1"/>
    <w:rsid w:val="00D20BCB"/>
    <w:rsid w:val="00D21DFA"/>
    <w:rsid w:val="00D22334"/>
    <w:rsid w:val="00D223BD"/>
    <w:rsid w:val="00D3400F"/>
    <w:rsid w:val="00D35B78"/>
    <w:rsid w:val="00D37621"/>
    <w:rsid w:val="00D44B9D"/>
    <w:rsid w:val="00D44DA4"/>
    <w:rsid w:val="00D46807"/>
    <w:rsid w:val="00D52AAC"/>
    <w:rsid w:val="00D56EFD"/>
    <w:rsid w:val="00D6322A"/>
    <w:rsid w:val="00D64B7F"/>
    <w:rsid w:val="00D710B3"/>
    <w:rsid w:val="00D71533"/>
    <w:rsid w:val="00D753FA"/>
    <w:rsid w:val="00D76FBF"/>
    <w:rsid w:val="00D8564E"/>
    <w:rsid w:val="00D86EF9"/>
    <w:rsid w:val="00D91DD0"/>
    <w:rsid w:val="00DA0665"/>
    <w:rsid w:val="00DA62DE"/>
    <w:rsid w:val="00DA74BE"/>
    <w:rsid w:val="00DB0A65"/>
    <w:rsid w:val="00DB4442"/>
    <w:rsid w:val="00DB5BB3"/>
    <w:rsid w:val="00DC5D29"/>
    <w:rsid w:val="00DD047E"/>
    <w:rsid w:val="00DD5ACA"/>
    <w:rsid w:val="00DD60BE"/>
    <w:rsid w:val="00DE2825"/>
    <w:rsid w:val="00DE2A0B"/>
    <w:rsid w:val="00DF2F20"/>
    <w:rsid w:val="00DF641F"/>
    <w:rsid w:val="00DF6919"/>
    <w:rsid w:val="00E1589C"/>
    <w:rsid w:val="00E16677"/>
    <w:rsid w:val="00E25C47"/>
    <w:rsid w:val="00E2772D"/>
    <w:rsid w:val="00E3466C"/>
    <w:rsid w:val="00E35EE7"/>
    <w:rsid w:val="00E37A1F"/>
    <w:rsid w:val="00E402C7"/>
    <w:rsid w:val="00E40C4C"/>
    <w:rsid w:val="00E42624"/>
    <w:rsid w:val="00E5113D"/>
    <w:rsid w:val="00E5136F"/>
    <w:rsid w:val="00E601E5"/>
    <w:rsid w:val="00E71A4B"/>
    <w:rsid w:val="00E73128"/>
    <w:rsid w:val="00E755F5"/>
    <w:rsid w:val="00E773C6"/>
    <w:rsid w:val="00E817AB"/>
    <w:rsid w:val="00E9610A"/>
    <w:rsid w:val="00EA0F4E"/>
    <w:rsid w:val="00EA3DD4"/>
    <w:rsid w:val="00EA6BA5"/>
    <w:rsid w:val="00EB497A"/>
    <w:rsid w:val="00EC5D26"/>
    <w:rsid w:val="00ED102C"/>
    <w:rsid w:val="00ED59AD"/>
    <w:rsid w:val="00ED5FDB"/>
    <w:rsid w:val="00ED7A19"/>
    <w:rsid w:val="00EE0799"/>
    <w:rsid w:val="00EE0D37"/>
    <w:rsid w:val="00EE2265"/>
    <w:rsid w:val="00EE5442"/>
    <w:rsid w:val="00EF056E"/>
    <w:rsid w:val="00EF216E"/>
    <w:rsid w:val="00EF4542"/>
    <w:rsid w:val="00EF5BD9"/>
    <w:rsid w:val="00F114D6"/>
    <w:rsid w:val="00F115A2"/>
    <w:rsid w:val="00F1271D"/>
    <w:rsid w:val="00F21BD0"/>
    <w:rsid w:val="00F228C2"/>
    <w:rsid w:val="00F2757B"/>
    <w:rsid w:val="00F30958"/>
    <w:rsid w:val="00F43C6B"/>
    <w:rsid w:val="00F4528B"/>
    <w:rsid w:val="00F45A87"/>
    <w:rsid w:val="00F50D14"/>
    <w:rsid w:val="00F51FB2"/>
    <w:rsid w:val="00F5382D"/>
    <w:rsid w:val="00F5479B"/>
    <w:rsid w:val="00F63740"/>
    <w:rsid w:val="00F7688C"/>
    <w:rsid w:val="00F77646"/>
    <w:rsid w:val="00F825FB"/>
    <w:rsid w:val="00F845C2"/>
    <w:rsid w:val="00F9461E"/>
    <w:rsid w:val="00FA0E3F"/>
    <w:rsid w:val="00FB05F7"/>
    <w:rsid w:val="00FB229C"/>
    <w:rsid w:val="00FB73B9"/>
    <w:rsid w:val="00FC29E9"/>
    <w:rsid w:val="00FC5093"/>
    <w:rsid w:val="00FC58B7"/>
    <w:rsid w:val="00FC667E"/>
    <w:rsid w:val="00FC7395"/>
    <w:rsid w:val="00FD4D92"/>
    <w:rsid w:val="00FD616A"/>
    <w:rsid w:val="00FD695C"/>
    <w:rsid w:val="00FE008A"/>
    <w:rsid w:val="00FE02E7"/>
    <w:rsid w:val="00FE0D7F"/>
    <w:rsid w:val="00FE176F"/>
    <w:rsid w:val="00FF2669"/>
    <w:rsid w:val="00FF4262"/>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ACE8A"/>
  <w14:defaultImageDpi w14:val="0"/>
  <w15:docId w15:val="{4BACE69B-338F-442F-AB01-BBCF829F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7DC"/>
    <w:rPr>
      <w:color w:val="0000FF"/>
      <w:u w:val="single"/>
    </w:rPr>
  </w:style>
  <w:style w:type="character" w:styleId="UnresolvedMention">
    <w:name w:val="Unresolved Mention"/>
    <w:basedOn w:val="DefaultParagraphFont"/>
    <w:uiPriority w:val="99"/>
    <w:semiHidden/>
    <w:unhideWhenUsed/>
    <w:rsid w:val="00FC7395"/>
    <w:rPr>
      <w:color w:val="605E5C"/>
      <w:shd w:val="clear" w:color="auto" w:fill="E1DFDD"/>
    </w:rPr>
  </w:style>
  <w:style w:type="paragraph" w:styleId="ListParagraph">
    <w:name w:val="List Paragraph"/>
    <w:basedOn w:val="Normal"/>
    <w:uiPriority w:val="34"/>
    <w:qFormat/>
    <w:rsid w:val="0043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849536">
      <w:bodyDiv w:val="1"/>
      <w:marLeft w:val="0"/>
      <w:marRight w:val="0"/>
      <w:marTop w:val="0"/>
      <w:marBottom w:val="0"/>
      <w:divBdr>
        <w:top w:val="none" w:sz="0" w:space="0" w:color="auto"/>
        <w:left w:val="none" w:sz="0" w:space="0" w:color="auto"/>
        <w:bottom w:val="none" w:sz="0" w:space="0" w:color="auto"/>
        <w:right w:val="none" w:sz="0" w:space="0" w:color="auto"/>
      </w:divBdr>
      <w:divsChild>
        <w:div w:id="1648172070">
          <w:marLeft w:val="0"/>
          <w:marRight w:val="0"/>
          <w:marTop w:val="0"/>
          <w:marBottom w:val="0"/>
          <w:divBdr>
            <w:top w:val="none" w:sz="0" w:space="0" w:color="auto"/>
            <w:left w:val="none" w:sz="0" w:space="0" w:color="auto"/>
            <w:bottom w:val="none" w:sz="0" w:space="0" w:color="auto"/>
            <w:right w:val="none" w:sz="0" w:space="0" w:color="auto"/>
          </w:divBdr>
        </w:div>
        <w:div w:id="1978728477">
          <w:marLeft w:val="0"/>
          <w:marRight w:val="0"/>
          <w:marTop w:val="0"/>
          <w:marBottom w:val="0"/>
          <w:divBdr>
            <w:top w:val="none" w:sz="0" w:space="0" w:color="auto"/>
            <w:left w:val="none" w:sz="0" w:space="0" w:color="auto"/>
            <w:bottom w:val="none" w:sz="0" w:space="0" w:color="auto"/>
            <w:right w:val="none" w:sz="0" w:space="0" w:color="auto"/>
          </w:divBdr>
        </w:div>
        <w:div w:id="1558201908">
          <w:marLeft w:val="0"/>
          <w:marRight w:val="0"/>
          <w:marTop w:val="0"/>
          <w:marBottom w:val="0"/>
          <w:divBdr>
            <w:top w:val="none" w:sz="0" w:space="0" w:color="auto"/>
            <w:left w:val="none" w:sz="0" w:space="0" w:color="auto"/>
            <w:bottom w:val="none" w:sz="0" w:space="0" w:color="auto"/>
            <w:right w:val="none" w:sz="0" w:space="0" w:color="auto"/>
          </w:divBdr>
        </w:div>
        <w:div w:id="283318370">
          <w:marLeft w:val="0"/>
          <w:marRight w:val="0"/>
          <w:marTop w:val="0"/>
          <w:marBottom w:val="0"/>
          <w:divBdr>
            <w:top w:val="none" w:sz="0" w:space="0" w:color="auto"/>
            <w:left w:val="none" w:sz="0" w:space="0" w:color="auto"/>
            <w:bottom w:val="none" w:sz="0" w:space="0" w:color="auto"/>
            <w:right w:val="none" w:sz="0" w:space="0" w:color="auto"/>
          </w:divBdr>
          <w:divsChild>
            <w:div w:id="1723600703">
              <w:marLeft w:val="0"/>
              <w:marRight w:val="0"/>
              <w:marTop w:val="0"/>
              <w:marBottom w:val="0"/>
              <w:divBdr>
                <w:top w:val="none" w:sz="0" w:space="0" w:color="auto"/>
                <w:left w:val="none" w:sz="0" w:space="0" w:color="auto"/>
                <w:bottom w:val="none" w:sz="0" w:space="0" w:color="auto"/>
                <w:right w:val="none" w:sz="0" w:space="0" w:color="auto"/>
              </w:divBdr>
            </w:div>
            <w:div w:id="2126072814">
              <w:marLeft w:val="0"/>
              <w:marRight w:val="0"/>
              <w:marTop w:val="0"/>
              <w:marBottom w:val="0"/>
              <w:divBdr>
                <w:top w:val="none" w:sz="0" w:space="0" w:color="auto"/>
                <w:left w:val="none" w:sz="0" w:space="0" w:color="auto"/>
                <w:bottom w:val="none" w:sz="0" w:space="0" w:color="auto"/>
                <w:right w:val="none" w:sz="0" w:space="0" w:color="auto"/>
              </w:divBdr>
            </w:div>
            <w:div w:id="2099475753">
              <w:marLeft w:val="0"/>
              <w:marRight w:val="0"/>
              <w:marTop w:val="0"/>
              <w:marBottom w:val="0"/>
              <w:divBdr>
                <w:top w:val="none" w:sz="0" w:space="0" w:color="auto"/>
                <w:left w:val="none" w:sz="0" w:space="0" w:color="auto"/>
                <w:bottom w:val="none" w:sz="0" w:space="0" w:color="auto"/>
                <w:right w:val="none" w:sz="0" w:space="0" w:color="auto"/>
              </w:divBdr>
            </w:div>
            <w:div w:id="1105464893">
              <w:marLeft w:val="0"/>
              <w:marRight w:val="0"/>
              <w:marTop w:val="0"/>
              <w:marBottom w:val="0"/>
              <w:divBdr>
                <w:top w:val="none" w:sz="0" w:space="0" w:color="auto"/>
                <w:left w:val="none" w:sz="0" w:space="0" w:color="auto"/>
                <w:bottom w:val="none" w:sz="0" w:space="0" w:color="auto"/>
                <w:right w:val="none" w:sz="0" w:space="0" w:color="auto"/>
              </w:divBdr>
            </w:div>
            <w:div w:id="1089501110">
              <w:marLeft w:val="0"/>
              <w:marRight w:val="0"/>
              <w:marTop w:val="0"/>
              <w:marBottom w:val="0"/>
              <w:divBdr>
                <w:top w:val="none" w:sz="0" w:space="0" w:color="auto"/>
                <w:left w:val="none" w:sz="0" w:space="0" w:color="auto"/>
                <w:bottom w:val="none" w:sz="0" w:space="0" w:color="auto"/>
                <w:right w:val="none" w:sz="0" w:space="0" w:color="auto"/>
              </w:divBdr>
            </w:div>
            <w:div w:id="773480457">
              <w:marLeft w:val="0"/>
              <w:marRight w:val="0"/>
              <w:marTop w:val="0"/>
              <w:marBottom w:val="0"/>
              <w:divBdr>
                <w:top w:val="none" w:sz="0" w:space="0" w:color="auto"/>
                <w:left w:val="none" w:sz="0" w:space="0" w:color="auto"/>
                <w:bottom w:val="none" w:sz="0" w:space="0" w:color="auto"/>
                <w:right w:val="none" w:sz="0" w:space="0" w:color="auto"/>
              </w:divBdr>
            </w:div>
            <w:div w:id="1462571309">
              <w:marLeft w:val="0"/>
              <w:marRight w:val="0"/>
              <w:marTop w:val="0"/>
              <w:marBottom w:val="0"/>
              <w:divBdr>
                <w:top w:val="none" w:sz="0" w:space="0" w:color="auto"/>
                <w:left w:val="none" w:sz="0" w:space="0" w:color="auto"/>
                <w:bottom w:val="none" w:sz="0" w:space="0" w:color="auto"/>
                <w:right w:val="none" w:sz="0" w:space="0" w:color="auto"/>
              </w:divBdr>
            </w:div>
            <w:div w:id="2087804700">
              <w:marLeft w:val="0"/>
              <w:marRight w:val="0"/>
              <w:marTop w:val="0"/>
              <w:marBottom w:val="0"/>
              <w:divBdr>
                <w:top w:val="none" w:sz="0" w:space="0" w:color="auto"/>
                <w:left w:val="none" w:sz="0" w:space="0" w:color="auto"/>
                <w:bottom w:val="none" w:sz="0" w:space="0" w:color="auto"/>
                <w:right w:val="none" w:sz="0" w:space="0" w:color="auto"/>
              </w:divBdr>
            </w:div>
            <w:div w:id="1485661816">
              <w:marLeft w:val="0"/>
              <w:marRight w:val="0"/>
              <w:marTop w:val="0"/>
              <w:marBottom w:val="0"/>
              <w:divBdr>
                <w:top w:val="none" w:sz="0" w:space="0" w:color="auto"/>
                <w:left w:val="none" w:sz="0" w:space="0" w:color="auto"/>
                <w:bottom w:val="none" w:sz="0" w:space="0" w:color="auto"/>
                <w:right w:val="none" w:sz="0" w:space="0" w:color="auto"/>
              </w:divBdr>
              <w:divsChild>
                <w:div w:id="1194807489">
                  <w:marLeft w:val="0"/>
                  <w:marRight w:val="0"/>
                  <w:marTop w:val="120"/>
                  <w:marBottom w:val="120"/>
                  <w:divBdr>
                    <w:top w:val="single" w:sz="6" w:space="4" w:color="DDDDDD"/>
                    <w:left w:val="single" w:sz="6" w:space="4" w:color="DDDDDD"/>
                    <w:bottom w:val="single" w:sz="6" w:space="4" w:color="DDDDDD"/>
                    <w:right w:val="single" w:sz="6" w:space="4" w:color="DDDDDD"/>
                  </w:divBdr>
                </w:div>
                <w:div w:id="546912182">
                  <w:marLeft w:val="0"/>
                  <w:marRight w:val="0"/>
                  <w:marTop w:val="0"/>
                  <w:marBottom w:val="0"/>
                  <w:divBdr>
                    <w:top w:val="none" w:sz="0" w:space="0" w:color="auto"/>
                    <w:left w:val="none" w:sz="0" w:space="0" w:color="auto"/>
                    <w:bottom w:val="none" w:sz="0" w:space="0" w:color="auto"/>
                    <w:right w:val="none" w:sz="0" w:space="0" w:color="auto"/>
                  </w:divBdr>
                </w:div>
              </w:divsChild>
            </w:div>
            <w:div w:id="1017734480">
              <w:marLeft w:val="0"/>
              <w:marRight w:val="0"/>
              <w:marTop w:val="0"/>
              <w:marBottom w:val="0"/>
              <w:divBdr>
                <w:top w:val="none" w:sz="0" w:space="0" w:color="auto"/>
                <w:left w:val="none" w:sz="0" w:space="0" w:color="auto"/>
                <w:bottom w:val="none" w:sz="0" w:space="0" w:color="auto"/>
                <w:right w:val="none" w:sz="0" w:space="0" w:color="auto"/>
              </w:divBdr>
            </w:div>
            <w:div w:id="1236279835">
              <w:marLeft w:val="0"/>
              <w:marRight w:val="0"/>
              <w:marTop w:val="0"/>
              <w:marBottom w:val="0"/>
              <w:divBdr>
                <w:top w:val="none" w:sz="0" w:space="0" w:color="auto"/>
                <w:left w:val="none" w:sz="0" w:space="0" w:color="auto"/>
                <w:bottom w:val="none" w:sz="0" w:space="0" w:color="auto"/>
                <w:right w:val="none" w:sz="0" w:space="0" w:color="auto"/>
              </w:divBdr>
            </w:div>
            <w:div w:id="2069567726">
              <w:marLeft w:val="0"/>
              <w:marRight w:val="0"/>
              <w:marTop w:val="0"/>
              <w:marBottom w:val="0"/>
              <w:divBdr>
                <w:top w:val="none" w:sz="0" w:space="0" w:color="auto"/>
                <w:left w:val="none" w:sz="0" w:space="0" w:color="auto"/>
                <w:bottom w:val="none" w:sz="0" w:space="0" w:color="auto"/>
                <w:right w:val="none" w:sz="0" w:space="0" w:color="auto"/>
              </w:divBdr>
            </w:div>
            <w:div w:id="1989049714">
              <w:marLeft w:val="0"/>
              <w:marRight w:val="0"/>
              <w:marTop w:val="0"/>
              <w:marBottom w:val="0"/>
              <w:divBdr>
                <w:top w:val="none" w:sz="0" w:space="0" w:color="auto"/>
                <w:left w:val="none" w:sz="0" w:space="0" w:color="auto"/>
                <w:bottom w:val="none" w:sz="0" w:space="0" w:color="auto"/>
                <w:right w:val="none" w:sz="0" w:space="0" w:color="auto"/>
              </w:divBdr>
            </w:div>
            <w:div w:id="990063011">
              <w:marLeft w:val="0"/>
              <w:marRight w:val="0"/>
              <w:marTop w:val="0"/>
              <w:marBottom w:val="0"/>
              <w:divBdr>
                <w:top w:val="none" w:sz="0" w:space="0" w:color="auto"/>
                <w:left w:val="none" w:sz="0" w:space="0" w:color="auto"/>
                <w:bottom w:val="none" w:sz="0" w:space="0" w:color="auto"/>
                <w:right w:val="none" w:sz="0" w:space="0" w:color="auto"/>
              </w:divBdr>
            </w:div>
            <w:div w:id="2002657234">
              <w:marLeft w:val="0"/>
              <w:marRight w:val="0"/>
              <w:marTop w:val="0"/>
              <w:marBottom w:val="0"/>
              <w:divBdr>
                <w:top w:val="none" w:sz="0" w:space="0" w:color="auto"/>
                <w:left w:val="none" w:sz="0" w:space="0" w:color="auto"/>
                <w:bottom w:val="none" w:sz="0" w:space="0" w:color="auto"/>
                <w:right w:val="none" w:sz="0" w:space="0" w:color="auto"/>
              </w:divBdr>
            </w:div>
            <w:div w:id="1121267443">
              <w:marLeft w:val="0"/>
              <w:marRight w:val="0"/>
              <w:marTop w:val="0"/>
              <w:marBottom w:val="0"/>
              <w:divBdr>
                <w:top w:val="none" w:sz="0" w:space="0" w:color="auto"/>
                <w:left w:val="none" w:sz="0" w:space="0" w:color="auto"/>
                <w:bottom w:val="none" w:sz="0" w:space="0" w:color="auto"/>
                <w:right w:val="none" w:sz="0" w:space="0" w:color="auto"/>
              </w:divBdr>
            </w:div>
            <w:div w:id="603149747">
              <w:marLeft w:val="0"/>
              <w:marRight w:val="0"/>
              <w:marTop w:val="0"/>
              <w:marBottom w:val="0"/>
              <w:divBdr>
                <w:top w:val="none" w:sz="0" w:space="0" w:color="auto"/>
                <w:left w:val="none" w:sz="0" w:space="0" w:color="auto"/>
                <w:bottom w:val="none" w:sz="0" w:space="0" w:color="auto"/>
                <w:right w:val="none" w:sz="0" w:space="0" w:color="auto"/>
              </w:divBdr>
            </w:div>
            <w:div w:id="1682775351">
              <w:marLeft w:val="0"/>
              <w:marRight w:val="0"/>
              <w:marTop w:val="0"/>
              <w:marBottom w:val="0"/>
              <w:divBdr>
                <w:top w:val="none" w:sz="0" w:space="0" w:color="auto"/>
                <w:left w:val="none" w:sz="0" w:space="0" w:color="auto"/>
                <w:bottom w:val="none" w:sz="0" w:space="0" w:color="auto"/>
                <w:right w:val="none" w:sz="0" w:space="0" w:color="auto"/>
              </w:divBdr>
            </w:div>
            <w:div w:id="1259867288">
              <w:marLeft w:val="0"/>
              <w:marRight w:val="0"/>
              <w:marTop w:val="0"/>
              <w:marBottom w:val="0"/>
              <w:divBdr>
                <w:top w:val="none" w:sz="0" w:space="0" w:color="auto"/>
                <w:left w:val="none" w:sz="0" w:space="0" w:color="auto"/>
                <w:bottom w:val="none" w:sz="0" w:space="0" w:color="auto"/>
                <w:right w:val="none" w:sz="0" w:space="0" w:color="auto"/>
              </w:divBdr>
            </w:div>
            <w:div w:id="1041786737">
              <w:marLeft w:val="0"/>
              <w:marRight w:val="0"/>
              <w:marTop w:val="0"/>
              <w:marBottom w:val="0"/>
              <w:divBdr>
                <w:top w:val="none" w:sz="0" w:space="0" w:color="auto"/>
                <w:left w:val="none" w:sz="0" w:space="0" w:color="auto"/>
                <w:bottom w:val="none" w:sz="0" w:space="0" w:color="auto"/>
                <w:right w:val="none" w:sz="0" w:space="0" w:color="auto"/>
              </w:divBdr>
            </w:div>
            <w:div w:id="124661381">
              <w:marLeft w:val="0"/>
              <w:marRight w:val="0"/>
              <w:marTop w:val="0"/>
              <w:marBottom w:val="0"/>
              <w:divBdr>
                <w:top w:val="none" w:sz="0" w:space="0" w:color="auto"/>
                <w:left w:val="none" w:sz="0" w:space="0" w:color="auto"/>
                <w:bottom w:val="none" w:sz="0" w:space="0" w:color="auto"/>
                <w:right w:val="none" w:sz="0" w:space="0" w:color="auto"/>
              </w:divBdr>
            </w:div>
            <w:div w:id="857237247">
              <w:marLeft w:val="0"/>
              <w:marRight w:val="0"/>
              <w:marTop w:val="0"/>
              <w:marBottom w:val="0"/>
              <w:divBdr>
                <w:top w:val="none" w:sz="0" w:space="0" w:color="auto"/>
                <w:left w:val="none" w:sz="0" w:space="0" w:color="auto"/>
                <w:bottom w:val="none" w:sz="0" w:space="0" w:color="auto"/>
                <w:right w:val="none" w:sz="0" w:space="0" w:color="auto"/>
              </w:divBdr>
            </w:div>
            <w:div w:id="1895119688">
              <w:marLeft w:val="0"/>
              <w:marRight w:val="0"/>
              <w:marTop w:val="0"/>
              <w:marBottom w:val="0"/>
              <w:divBdr>
                <w:top w:val="none" w:sz="0" w:space="0" w:color="auto"/>
                <w:left w:val="none" w:sz="0" w:space="0" w:color="auto"/>
                <w:bottom w:val="none" w:sz="0" w:space="0" w:color="auto"/>
                <w:right w:val="none" w:sz="0" w:space="0" w:color="auto"/>
              </w:divBdr>
            </w:div>
            <w:div w:id="1356689894">
              <w:marLeft w:val="0"/>
              <w:marRight w:val="0"/>
              <w:marTop w:val="0"/>
              <w:marBottom w:val="0"/>
              <w:divBdr>
                <w:top w:val="none" w:sz="0" w:space="0" w:color="auto"/>
                <w:left w:val="none" w:sz="0" w:space="0" w:color="auto"/>
                <w:bottom w:val="none" w:sz="0" w:space="0" w:color="auto"/>
                <w:right w:val="none" w:sz="0" w:space="0" w:color="auto"/>
              </w:divBdr>
            </w:div>
            <w:div w:id="684600229">
              <w:marLeft w:val="0"/>
              <w:marRight w:val="0"/>
              <w:marTop w:val="0"/>
              <w:marBottom w:val="0"/>
              <w:divBdr>
                <w:top w:val="none" w:sz="0" w:space="0" w:color="auto"/>
                <w:left w:val="none" w:sz="0" w:space="0" w:color="auto"/>
                <w:bottom w:val="none" w:sz="0" w:space="0" w:color="auto"/>
                <w:right w:val="none" w:sz="0" w:space="0" w:color="auto"/>
              </w:divBdr>
            </w:div>
            <w:div w:id="1795056173">
              <w:marLeft w:val="0"/>
              <w:marRight w:val="0"/>
              <w:marTop w:val="0"/>
              <w:marBottom w:val="0"/>
              <w:divBdr>
                <w:top w:val="none" w:sz="0" w:space="0" w:color="auto"/>
                <w:left w:val="none" w:sz="0" w:space="0" w:color="auto"/>
                <w:bottom w:val="none" w:sz="0" w:space="0" w:color="auto"/>
                <w:right w:val="none" w:sz="0" w:space="0" w:color="auto"/>
              </w:divBdr>
            </w:div>
            <w:div w:id="1809395277">
              <w:marLeft w:val="0"/>
              <w:marRight w:val="0"/>
              <w:marTop w:val="0"/>
              <w:marBottom w:val="0"/>
              <w:divBdr>
                <w:top w:val="none" w:sz="0" w:space="0" w:color="auto"/>
                <w:left w:val="none" w:sz="0" w:space="0" w:color="auto"/>
                <w:bottom w:val="none" w:sz="0" w:space="0" w:color="auto"/>
                <w:right w:val="none" w:sz="0" w:space="0" w:color="auto"/>
              </w:divBdr>
            </w:div>
            <w:div w:id="1738434016">
              <w:marLeft w:val="0"/>
              <w:marRight w:val="0"/>
              <w:marTop w:val="0"/>
              <w:marBottom w:val="0"/>
              <w:divBdr>
                <w:top w:val="none" w:sz="0" w:space="0" w:color="auto"/>
                <w:left w:val="none" w:sz="0" w:space="0" w:color="auto"/>
                <w:bottom w:val="none" w:sz="0" w:space="0" w:color="auto"/>
                <w:right w:val="none" w:sz="0" w:space="0" w:color="auto"/>
              </w:divBdr>
            </w:div>
            <w:div w:id="2040542260">
              <w:marLeft w:val="0"/>
              <w:marRight w:val="0"/>
              <w:marTop w:val="0"/>
              <w:marBottom w:val="0"/>
              <w:divBdr>
                <w:top w:val="none" w:sz="0" w:space="0" w:color="auto"/>
                <w:left w:val="none" w:sz="0" w:space="0" w:color="auto"/>
                <w:bottom w:val="none" w:sz="0" w:space="0" w:color="auto"/>
                <w:right w:val="none" w:sz="0" w:space="0" w:color="auto"/>
              </w:divBdr>
            </w:div>
            <w:div w:id="926381187">
              <w:marLeft w:val="0"/>
              <w:marRight w:val="0"/>
              <w:marTop w:val="0"/>
              <w:marBottom w:val="0"/>
              <w:divBdr>
                <w:top w:val="none" w:sz="0" w:space="0" w:color="auto"/>
                <w:left w:val="none" w:sz="0" w:space="0" w:color="auto"/>
                <w:bottom w:val="none" w:sz="0" w:space="0" w:color="auto"/>
                <w:right w:val="none" w:sz="0" w:space="0" w:color="auto"/>
              </w:divBdr>
            </w:div>
            <w:div w:id="1668359669">
              <w:marLeft w:val="0"/>
              <w:marRight w:val="0"/>
              <w:marTop w:val="0"/>
              <w:marBottom w:val="0"/>
              <w:divBdr>
                <w:top w:val="none" w:sz="0" w:space="0" w:color="auto"/>
                <w:left w:val="none" w:sz="0" w:space="0" w:color="auto"/>
                <w:bottom w:val="none" w:sz="0" w:space="0" w:color="auto"/>
                <w:right w:val="none" w:sz="0" w:space="0" w:color="auto"/>
              </w:divBdr>
            </w:div>
            <w:div w:id="910238632">
              <w:marLeft w:val="0"/>
              <w:marRight w:val="0"/>
              <w:marTop w:val="0"/>
              <w:marBottom w:val="0"/>
              <w:divBdr>
                <w:top w:val="none" w:sz="0" w:space="0" w:color="auto"/>
                <w:left w:val="none" w:sz="0" w:space="0" w:color="auto"/>
                <w:bottom w:val="none" w:sz="0" w:space="0" w:color="auto"/>
                <w:right w:val="none" w:sz="0" w:space="0" w:color="auto"/>
              </w:divBdr>
            </w:div>
            <w:div w:id="17001370">
              <w:marLeft w:val="0"/>
              <w:marRight w:val="0"/>
              <w:marTop w:val="0"/>
              <w:marBottom w:val="0"/>
              <w:divBdr>
                <w:top w:val="none" w:sz="0" w:space="0" w:color="auto"/>
                <w:left w:val="none" w:sz="0" w:space="0" w:color="auto"/>
                <w:bottom w:val="none" w:sz="0" w:space="0" w:color="auto"/>
                <w:right w:val="none" w:sz="0" w:space="0" w:color="auto"/>
              </w:divBdr>
            </w:div>
          </w:divsChild>
        </w:div>
        <w:div w:id="1843004196">
          <w:marLeft w:val="0"/>
          <w:marRight w:val="0"/>
          <w:marTop w:val="0"/>
          <w:marBottom w:val="0"/>
          <w:divBdr>
            <w:top w:val="none" w:sz="0" w:space="0" w:color="auto"/>
            <w:left w:val="none" w:sz="0" w:space="0" w:color="auto"/>
            <w:bottom w:val="none" w:sz="0" w:space="0" w:color="auto"/>
            <w:right w:val="none" w:sz="0" w:space="0" w:color="auto"/>
          </w:divBdr>
        </w:div>
        <w:div w:id="2083747797">
          <w:marLeft w:val="0"/>
          <w:marRight w:val="0"/>
          <w:marTop w:val="0"/>
          <w:marBottom w:val="0"/>
          <w:divBdr>
            <w:top w:val="none" w:sz="0" w:space="0" w:color="auto"/>
            <w:left w:val="none" w:sz="0" w:space="0" w:color="auto"/>
            <w:bottom w:val="none" w:sz="0" w:space="0" w:color="auto"/>
            <w:right w:val="none" w:sz="0" w:space="0" w:color="auto"/>
          </w:divBdr>
        </w:div>
        <w:div w:id="1505363616">
          <w:marLeft w:val="0"/>
          <w:marRight w:val="0"/>
          <w:marTop w:val="0"/>
          <w:marBottom w:val="0"/>
          <w:divBdr>
            <w:top w:val="none" w:sz="0" w:space="0" w:color="auto"/>
            <w:left w:val="none" w:sz="0" w:space="0" w:color="auto"/>
            <w:bottom w:val="none" w:sz="0" w:space="0" w:color="auto"/>
            <w:right w:val="none" w:sz="0" w:space="0" w:color="auto"/>
          </w:divBdr>
        </w:div>
        <w:div w:id="932399453">
          <w:marLeft w:val="0"/>
          <w:marRight w:val="0"/>
          <w:marTop w:val="0"/>
          <w:marBottom w:val="0"/>
          <w:divBdr>
            <w:top w:val="none" w:sz="0" w:space="0" w:color="auto"/>
            <w:left w:val="none" w:sz="0" w:space="0" w:color="auto"/>
            <w:bottom w:val="none" w:sz="0" w:space="0" w:color="auto"/>
            <w:right w:val="none" w:sz="0" w:space="0" w:color="auto"/>
          </w:divBdr>
        </w:div>
        <w:div w:id="406194746">
          <w:marLeft w:val="0"/>
          <w:marRight w:val="0"/>
          <w:marTop w:val="0"/>
          <w:marBottom w:val="0"/>
          <w:divBdr>
            <w:top w:val="none" w:sz="0" w:space="0" w:color="auto"/>
            <w:left w:val="none" w:sz="0" w:space="0" w:color="auto"/>
            <w:bottom w:val="none" w:sz="0" w:space="0" w:color="auto"/>
            <w:right w:val="none" w:sz="0" w:space="0" w:color="auto"/>
          </w:divBdr>
        </w:div>
        <w:div w:id="1708523792">
          <w:marLeft w:val="0"/>
          <w:marRight w:val="0"/>
          <w:marTop w:val="0"/>
          <w:marBottom w:val="0"/>
          <w:divBdr>
            <w:top w:val="none" w:sz="0" w:space="0" w:color="auto"/>
            <w:left w:val="none" w:sz="0" w:space="0" w:color="auto"/>
            <w:bottom w:val="none" w:sz="0" w:space="0" w:color="auto"/>
            <w:right w:val="none" w:sz="0" w:space="0" w:color="auto"/>
          </w:divBdr>
        </w:div>
        <w:div w:id="1405566159">
          <w:marLeft w:val="0"/>
          <w:marRight w:val="0"/>
          <w:marTop w:val="0"/>
          <w:marBottom w:val="0"/>
          <w:divBdr>
            <w:top w:val="none" w:sz="0" w:space="0" w:color="auto"/>
            <w:left w:val="none" w:sz="0" w:space="0" w:color="auto"/>
            <w:bottom w:val="none" w:sz="0" w:space="0" w:color="auto"/>
            <w:right w:val="none" w:sz="0" w:space="0" w:color="auto"/>
          </w:divBdr>
        </w:div>
        <w:div w:id="1775705050">
          <w:marLeft w:val="0"/>
          <w:marRight w:val="0"/>
          <w:marTop w:val="0"/>
          <w:marBottom w:val="0"/>
          <w:divBdr>
            <w:top w:val="none" w:sz="0" w:space="0" w:color="auto"/>
            <w:left w:val="none" w:sz="0" w:space="0" w:color="auto"/>
            <w:bottom w:val="none" w:sz="0" w:space="0" w:color="auto"/>
            <w:right w:val="none" w:sz="0" w:space="0" w:color="auto"/>
          </w:divBdr>
        </w:div>
        <w:div w:id="1784690207">
          <w:marLeft w:val="0"/>
          <w:marRight w:val="0"/>
          <w:marTop w:val="0"/>
          <w:marBottom w:val="0"/>
          <w:divBdr>
            <w:top w:val="none" w:sz="0" w:space="0" w:color="auto"/>
            <w:left w:val="none" w:sz="0" w:space="0" w:color="auto"/>
            <w:bottom w:val="none" w:sz="0" w:space="0" w:color="auto"/>
            <w:right w:val="none" w:sz="0" w:space="0" w:color="auto"/>
          </w:divBdr>
          <w:divsChild>
            <w:div w:id="482551404">
              <w:marLeft w:val="0"/>
              <w:marRight w:val="0"/>
              <w:marTop w:val="0"/>
              <w:marBottom w:val="0"/>
              <w:divBdr>
                <w:top w:val="none" w:sz="0" w:space="0" w:color="auto"/>
                <w:left w:val="none" w:sz="0" w:space="0" w:color="auto"/>
                <w:bottom w:val="none" w:sz="0" w:space="0" w:color="auto"/>
                <w:right w:val="none" w:sz="0" w:space="0" w:color="auto"/>
              </w:divBdr>
            </w:div>
            <w:div w:id="448820652">
              <w:marLeft w:val="0"/>
              <w:marRight w:val="0"/>
              <w:marTop w:val="0"/>
              <w:marBottom w:val="0"/>
              <w:divBdr>
                <w:top w:val="none" w:sz="0" w:space="0" w:color="auto"/>
                <w:left w:val="none" w:sz="0" w:space="0" w:color="auto"/>
                <w:bottom w:val="none" w:sz="0" w:space="0" w:color="auto"/>
                <w:right w:val="none" w:sz="0" w:space="0" w:color="auto"/>
              </w:divBdr>
            </w:div>
            <w:div w:id="1446969387">
              <w:marLeft w:val="0"/>
              <w:marRight w:val="0"/>
              <w:marTop w:val="0"/>
              <w:marBottom w:val="0"/>
              <w:divBdr>
                <w:top w:val="none" w:sz="0" w:space="0" w:color="auto"/>
                <w:left w:val="none" w:sz="0" w:space="0" w:color="auto"/>
                <w:bottom w:val="none" w:sz="0" w:space="0" w:color="auto"/>
                <w:right w:val="none" w:sz="0" w:space="0" w:color="auto"/>
              </w:divBdr>
              <w:divsChild>
                <w:div w:id="2097708381">
                  <w:marLeft w:val="0"/>
                  <w:marRight w:val="0"/>
                  <w:marTop w:val="0"/>
                  <w:marBottom w:val="0"/>
                  <w:divBdr>
                    <w:top w:val="none" w:sz="0" w:space="0" w:color="auto"/>
                    <w:left w:val="none" w:sz="0" w:space="0" w:color="auto"/>
                    <w:bottom w:val="none" w:sz="0" w:space="0" w:color="auto"/>
                    <w:right w:val="none" w:sz="0" w:space="0" w:color="auto"/>
                  </w:divBdr>
                </w:div>
                <w:div w:id="130097317">
                  <w:marLeft w:val="0"/>
                  <w:marRight w:val="0"/>
                  <w:marTop w:val="0"/>
                  <w:marBottom w:val="0"/>
                  <w:divBdr>
                    <w:top w:val="none" w:sz="0" w:space="0" w:color="auto"/>
                    <w:left w:val="none" w:sz="0" w:space="0" w:color="auto"/>
                    <w:bottom w:val="none" w:sz="0" w:space="0" w:color="auto"/>
                    <w:right w:val="none" w:sz="0" w:space="0" w:color="auto"/>
                  </w:divBdr>
                </w:div>
                <w:div w:id="1712800379">
                  <w:marLeft w:val="0"/>
                  <w:marRight w:val="0"/>
                  <w:marTop w:val="0"/>
                  <w:marBottom w:val="0"/>
                  <w:divBdr>
                    <w:top w:val="none" w:sz="0" w:space="0" w:color="auto"/>
                    <w:left w:val="none" w:sz="0" w:space="0" w:color="auto"/>
                    <w:bottom w:val="none" w:sz="0" w:space="0" w:color="auto"/>
                    <w:right w:val="none" w:sz="0" w:space="0" w:color="auto"/>
                  </w:divBdr>
                </w:div>
                <w:div w:id="160438669">
                  <w:marLeft w:val="0"/>
                  <w:marRight w:val="0"/>
                  <w:marTop w:val="120"/>
                  <w:marBottom w:val="120"/>
                  <w:divBdr>
                    <w:top w:val="single" w:sz="6" w:space="4" w:color="DDDDDD"/>
                    <w:left w:val="single" w:sz="6" w:space="4" w:color="DDDDDD"/>
                    <w:bottom w:val="single" w:sz="6" w:space="4" w:color="DDDDDD"/>
                    <w:right w:val="single" w:sz="6" w:space="4"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 /><Relationship Id="rId3" Type="http://schemas.openxmlformats.org/officeDocument/2006/relationships/settings" Target="settings.xml" /><Relationship Id="rId7" Type="http://schemas.openxmlformats.org/officeDocument/2006/relationships/image" Target="media/image10.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2955</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anibeyah anibeyah</cp:lastModifiedBy>
  <cp:revision>2</cp:revision>
  <dcterms:created xsi:type="dcterms:W3CDTF">2019-06-10T00:37:00Z</dcterms:created>
  <dcterms:modified xsi:type="dcterms:W3CDTF">2019-06-10T00:37:00Z</dcterms:modified>
</cp:coreProperties>
</file>